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D5443" w14:textId="27ADB92C" w:rsidR="001937E7" w:rsidRPr="005C1B80" w:rsidRDefault="005C1B80" w:rsidP="00443237">
      <w:pPr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Example</w:t>
      </w:r>
    </w:p>
    <w:p w14:paraId="77BA57E4" w14:textId="275BDA51" w:rsidR="002A51FF" w:rsidRPr="00F6478B" w:rsidRDefault="005C1B80" w:rsidP="00443237">
      <w:pPr>
        <w:jc w:val="righ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  <w:lang w:val="en-US"/>
        </w:rPr>
        <w:t>Note</w:t>
      </w:r>
      <w:r w:rsidR="002A51FF" w:rsidRPr="00F6478B">
        <w:rPr>
          <w:rFonts w:ascii="Arial" w:hAnsi="Arial" w:cs="Arial"/>
          <w:color w:val="FF0000"/>
          <w:sz w:val="24"/>
          <w:szCs w:val="24"/>
        </w:rPr>
        <w:t>:</w:t>
      </w:r>
      <w:r>
        <w:rPr>
          <w:rFonts w:ascii="Arial" w:hAnsi="Arial" w:cs="Arial"/>
          <w:color w:val="FF0000"/>
          <w:sz w:val="24"/>
          <w:szCs w:val="24"/>
          <w:lang w:val="en-US"/>
        </w:rPr>
        <w:t xml:space="preserve"> names, text, cited publication and references, archival documents and artifacts are all fictitious. </w:t>
      </w:r>
    </w:p>
    <w:p w14:paraId="0BE87203" w14:textId="6F6A9CC7" w:rsidR="00443237" w:rsidRPr="00165AF8" w:rsidRDefault="00443237" w:rsidP="00443237">
      <w:pPr>
        <w:jc w:val="right"/>
        <w:rPr>
          <w:rFonts w:ascii="Arial" w:hAnsi="Arial" w:cs="Arial"/>
          <w:sz w:val="24"/>
          <w:szCs w:val="24"/>
        </w:rPr>
      </w:pPr>
    </w:p>
    <w:p w14:paraId="7B02BA69" w14:textId="091EAEEE" w:rsidR="005C1B80" w:rsidRPr="005C1B80" w:rsidRDefault="005C1B80" w:rsidP="00443237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TOWARDS THE QUESTION OF RAILWAYS’ DEVELOPMENT IN THE PRINCIPALITY OF BULGARIA</w:t>
      </w:r>
    </w:p>
    <w:p w14:paraId="1CF6D424" w14:textId="19E61EDB" w:rsidR="00443237" w:rsidRPr="00154CFE" w:rsidRDefault="005C1B80" w:rsidP="00443237">
      <w:pPr>
        <w:jc w:val="right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r w:rsidRPr="00154CFE">
        <w:rPr>
          <w:rFonts w:ascii="Arial" w:hAnsi="Arial" w:cs="Arial"/>
          <w:b/>
          <w:sz w:val="24"/>
          <w:szCs w:val="24"/>
          <w:lang w:val="en-US"/>
        </w:rPr>
        <w:t xml:space="preserve">Prof. Ivan Ivanov, </w:t>
      </w:r>
      <w:r w:rsidR="00163BE6" w:rsidRPr="00154CFE">
        <w:rPr>
          <w:rFonts w:ascii="Arial" w:hAnsi="Arial" w:cs="Arial"/>
          <w:b/>
          <w:sz w:val="24"/>
          <w:szCs w:val="24"/>
          <w:lang w:val="en-US"/>
        </w:rPr>
        <w:t>DSc</w:t>
      </w:r>
      <w:r w:rsidR="00163BE6" w:rsidRPr="00154CFE">
        <w:rPr>
          <w:rFonts w:ascii="Arial" w:hAnsi="Arial" w:cs="Arial"/>
          <w:b/>
          <w:color w:val="FF0000"/>
          <w:sz w:val="24"/>
          <w:szCs w:val="24"/>
          <w:lang w:val="en-US"/>
        </w:rPr>
        <w:t>.</w:t>
      </w:r>
    </w:p>
    <w:bookmarkEnd w:id="0"/>
    <w:p w14:paraId="746DBBD1" w14:textId="69A61973" w:rsidR="00443237" w:rsidRPr="005C1B80" w:rsidRDefault="005C1B80" w:rsidP="00443237">
      <w:pPr>
        <w:jc w:val="right"/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rFonts w:ascii="Arial" w:hAnsi="Arial" w:cs="Arial"/>
          <w:i/>
          <w:iCs/>
          <w:sz w:val="24"/>
          <w:szCs w:val="24"/>
          <w:lang w:val="en-US"/>
        </w:rPr>
        <w:t>University of Transportation (Bulgaria)</w:t>
      </w:r>
    </w:p>
    <w:p w14:paraId="5C8A7013" w14:textId="45FA6896" w:rsidR="00443237" w:rsidRPr="00165AF8" w:rsidRDefault="00443237" w:rsidP="00443237">
      <w:pPr>
        <w:jc w:val="right"/>
        <w:rPr>
          <w:rFonts w:ascii="Arial" w:hAnsi="Arial" w:cs="Arial"/>
          <w:sz w:val="24"/>
          <w:szCs w:val="24"/>
        </w:rPr>
      </w:pPr>
    </w:p>
    <w:p w14:paraId="73F892BC" w14:textId="5A1B62ED" w:rsidR="00443237" w:rsidRPr="00165AF8" w:rsidRDefault="005C1B80" w:rsidP="004432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Abstract</w:t>
      </w:r>
      <w:r w:rsidR="00443237" w:rsidRPr="00165AF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>Based</w:t>
      </w:r>
      <w:r w:rsidRPr="005C1B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on</w:t>
      </w:r>
      <w:r w:rsidRPr="005C1B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the</w:t>
      </w:r>
      <w:r w:rsidRPr="005C1B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Central</w:t>
      </w:r>
      <w:r w:rsidRPr="005C1B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State</w:t>
      </w:r>
      <w:r w:rsidRPr="005C1B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Archives</w:t>
      </w:r>
      <w:r w:rsidRPr="005C1B80">
        <w:rPr>
          <w:rFonts w:ascii="Arial" w:hAnsi="Arial" w:cs="Arial"/>
          <w:sz w:val="24"/>
          <w:szCs w:val="24"/>
        </w:rPr>
        <w:t xml:space="preserve"> </w:t>
      </w:r>
      <w:r w:rsidR="00512B12">
        <w:rPr>
          <w:rFonts w:ascii="Arial" w:hAnsi="Arial" w:cs="Arial"/>
          <w:sz w:val="24"/>
          <w:szCs w:val="24"/>
          <w:lang w:val="en-US"/>
        </w:rPr>
        <w:t xml:space="preserve">(CSA) </w:t>
      </w:r>
      <w:r>
        <w:rPr>
          <w:rFonts w:ascii="Arial" w:hAnsi="Arial" w:cs="Arial"/>
          <w:sz w:val="24"/>
          <w:szCs w:val="24"/>
          <w:lang w:val="en-US"/>
        </w:rPr>
        <w:t>and</w:t>
      </w:r>
      <w:r w:rsidRPr="005C1B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Ruse</w:t>
      </w:r>
      <w:r w:rsidRPr="005C1B80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5C1B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Archives</w:t>
      </w:r>
      <w:r w:rsidRPr="005C1B80">
        <w:rPr>
          <w:rFonts w:ascii="Arial" w:hAnsi="Arial" w:cs="Arial"/>
          <w:sz w:val="24"/>
          <w:szCs w:val="24"/>
        </w:rPr>
        <w:t xml:space="preserve">’ </w:t>
      </w:r>
      <w:r>
        <w:rPr>
          <w:rFonts w:ascii="Arial" w:hAnsi="Arial" w:cs="Arial"/>
          <w:sz w:val="24"/>
          <w:szCs w:val="24"/>
          <w:lang w:val="en-US"/>
        </w:rPr>
        <w:t>data</w:t>
      </w:r>
      <w:r w:rsidR="00FE6B26">
        <w:rPr>
          <w:rFonts w:ascii="Arial" w:hAnsi="Arial" w:cs="Arial"/>
          <w:sz w:val="24"/>
          <w:szCs w:val="24"/>
          <w:lang w:val="en-US"/>
        </w:rPr>
        <w:t>,</w:t>
      </w:r>
      <w:r w:rsidRPr="005C1B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we</w:t>
      </w:r>
      <w:r w:rsidRPr="005C1B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analyze</w:t>
      </w:r>
      <w:r w:rsidRPr="005C1B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the</w:t>
      </w:r>
      <w:r w:rsidRPr="005C1B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state</w:t>
      </w:r>
      <w:r w:rsidRPr="005C1B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of</w:t>
      </w:r>
      <w:r w:rsidRPr="005C1B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railways</w:t>
      </w:r>
      <w:r w:rsidRPr="005C1B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transport</w:t>
      </w:r>
      <w:r w:rsidRPr="005C1B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between</w:t>
      </w:r>
      <w:r w:rsidR="00FE6B26">
        <w:rPr>
          <w:rFonts w:ascii="Arial" w:hAnsi="Arial" w:cs="Arial"/>
          <w:sz w:val="24"/>
          <w:szCs w:val="24"/>
          <w:lang w:val="en-US"/>
        </w:rPr>
        <w:t xml:space="preserve"> the</w:t>
      </w:r>
      <w:r w:rsidRPr="005C1B80">
        <w:rPr>
          <w:rFonts w:ascii="Arial" w:hAnsi="Arial" w:cs="Arial"/>
          <w:sz w:val="24"/>
          <w:szCs w:val="24"/>
        </w:rPr>
        <w:t xml:space="preserve"> 19</w:t>
      </w:r>
      <w:proofErr w:type="spellStart"/>
      <w:r w:rsidRPr="005C1B80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proofErr w:type="spellEnd"/>
      <w:r w:rsidRPr="005C1B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and</w:t>
      </w:r>
      <w:r w:rsidRPr="005C1B80">
        <w:rPr>
          <w:rFonts w:ascii="Arial" w:hAnsi="Arial" w:cs="Arial"/>
          <w:sz w:val="24"/>
          <w:szCs w:val="24"/>
        </w:rPr>
        <w:t xml:space="preserve"> 20</w:t>
      </w:r>
      <w:proofErr w:type="spellStart"/>
      <w:r w:rsidRPr="005C1B80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proofErr w:type="spellEnd"/>
      <w:r w:rsidRPr="005C1B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centuries</w:t>
      </w:r>
      <w:r w:rsidRPr="005C1B80">
        <w:rPr>
          <w:rFonts w:ascii="Arial" w:hAnsi="Arial" w:cs="Arial"/>
          <w:sz w:val="24"/>
          <w:szCs w:val="24"/>
        </w:rPr>
        <w:t xml:space="preserve">’ </w:t>
      </w:r>
      <w:r>
        <w:rPr>
          <w:rFonts w:ascii="Arial" w:hAnsi="Arial" w:cs="Arial"/>
          <w:sz w:val="24"/>
          <w:szCs w:val="24"/>
          <w:lang w:val="en-US"/>
        </w:rPr>
        <w:t>Principality</w:t>
      </w:r>
      <w:r w:rsidRPr="005C1B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of</w:t>
      </w:r>
      <w:r w:rsidRPr="005C1B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Bulgaria. Its underdevelopment and insufficiency are justified.</w:t>
      </w:r>
      <w:r w:rsidRPr="005C1B80">
        <w:rPr>
          <w:rFonts w:ascii="Arial" w:hAnsi="Arial" w:cs="Arial"/>
          <w:sz w:val="24"/>
          <w:szCs w:val="24"/>
        </w:rPr>
        <w:t xml:space="preserve"> </w:t>
      </w:r>
      <w:r w:rsidR="00FE6B26">
        <w:rPr>
          <w:rFonts w:ascii="Arial" w:hAnsi="Arial" w:cs="Arial"/>
          <w:sz w:val="24"/>
          <w:szCs w:val="24"/>
          <w:lang w:val="en-US"/>
        </w:rPr>
        <w:t>It</w:t>
      </w:r>
      <w:r w:rsidR="00FE6B26" w:rsidRPr="00FE6B26">
        <w:rPr>
          <w:rFonts w:ascii="Arial" w:hAnsi="Arial" w:cs="Arial"/>
          <w:sz w:val="24"/>
          <w:szCs w:val="24"/>
        </w:rPr>
        <w:t xml:space="preserve"> </w:t>
      </w:r>
      <w:r w:rsidR="00FE6B26">
        <w:rPr>
          <w:rFonts w:ascii="Arial" w:hAnsi="Arial" w:cs="Arial"/>
          <w:sz w:val="24"/>
          <w:szCs w:val="24"/>
          <w:lang w:val="en-US"/>
        </w:rPr>
        <w:t>is</w:t>
      </w:r>
      <w:r w:rsidR="00FE6B26" w:rsidRPr="00FE6B26">
        <w:rPr>
          <w:rFonts w:ascii="Arial" w:hAnsi="Arial" w:cs="Arial"/>
          <w:sz w:val="24"/>
          <w:szCs w:val="24"/>
        </w:rPr>
        <w:t xml:space="preserve"> </w:t>
      </w:r>
      <w:r w:rsidR="00FE6B26">
        <w:rPr>
          <w:rFonts w:ascii="Arial" w:hAnsi="Arial" w:cs="Arial"/>
          <w:sz w:val="24"/>
          <w:szCs w:val="24"/>
          <w:lang w:val="en-US"/>
        </w:rPr>
        <w:t>established</w:t>
      </w:r>
      <w:r w:rsidR="00FE6B26" w:rsidRPr="00FE6B26">
        <w:rPr>
          <w:rFonts w:ascii="Arial" w:hAnsi="Arial" w:cs="Arial"/>
          <w:sz w:val="24"/>
          <w:szCs w:val="24"/>
        </w:rPr>
        <w:t xml:space="preserve"> </w:t>
      </w:r>
      <w:r w:rsidR="00FE6B26">
        <w:rPr>
          <w:rFonts w:ascii="Arial" w:hAnsi="Arial" w:cs="Arial"/>
          <w:sz w:val="24"/>
          <w:szCs w:val="24"/>
          <w:lang w:val="en-US"/>
        </w:rPr>
        <w:t>that</w:t>
      </w:r>
      <w:r w:rsidR="00FE6B26" w:rsidRPr="00FE6B26">
        <w:rPr>
          <w:rFonts w:ascii="Arial" w:hAnsi="Arial" w:cs="Arial"/>
          <w:sz w:val="24"/>
          <w:szCs w:val="24"/>
        </w:rPr>
        <w:t xml:space="preserve"> </w:t>
      </w:r>
      <w:r w:rsidR="00FE6B26">
        <w:rPr>
          <w:rFonts w:ascii="Arial" w:hAnsi="Arial" w:cs="Arial"/>
          <w:sz w:val="24"/>
          <w:szCs w:val="24"/>
          <w:lang w:val="en-US"/>
        </w:rPr>
        <w:t>its</w:t>
      </w:r>
      <w:r w:rsidR="00FE6B26" w:rsidRPr="00FE6B26">
        <w:rPr>
          <w:rFonts w:ascii="Arial" w:hAnsi="Arial" w:cs="Arial"/>
          <w:sz w:val="24"/>
          <w:szCs w:val="24"/>
        </w:rPr>
        <w:t xml:space="preserve"> </w:t>
      </w:r>
      <w:r w:rsidR="00FE6B26">
        <w:rPr>
          <w:rFonts w:ascii="Arial" w:hAnsi="Arial" w:cs="Arial"/>
          <w:sz w:val="24"/>
          <w:szCs w:val="24"/>
          <w:lang w:val="en-US"/>
        </w:rPr>
        <w:t>condition</w:t>
      </w:r>
      <w:r w:rsidR="00FE6B26" w:rsidRPr="00FE6B26">
        <w:rPr>
          <w:rFonts w:ascii="Arial" w:hAnsi="Arial" w:cs="Arial"/>
          <w:sz w:val="24"/>
          <w:szCs w:val="24"/>
        </w:rPr>
        <w:t xml:space="preserve"> </w:t>
      </w:r>
      <w:r w:rsidR="00FE6B26">
        <w:rPr>
          <w:rFonts w:ascii="Arial" w:hAnsi="Arial" w:cs="Arial"/>
          <w:sz w:val="24"/>
          <w:szCs w:val="24"/>
          <w:lang w:val="en-US"/>
        </w:rPr>
        <w:t>during</w:t>
      </w:r>
      <w:r w:rsidR="00FE6B26" w:rsidRPr="00FE6B26">
        <w:rPr>
          <w:rFonts w:ascii="Arial" w:hAnsi="Arial" w:cs="Arial"/>
          <w:sz w:val="24"/>
          <w:szCs w:val="24"/>
        </w:rPr>
        <w:t xml:space="preserve"> </w:t>
      </w:r>
      <w:r w:rsidR="00FE6B26">
        <w:rPr>
          <w:rFonts w:ascii="Arial" w:hAnsi="Arial" w:cs="Arial"/>
          <w:sz w:val="24"/>
          <w:szCs w:val="24"/>
          <w:lang w:val="en-US"/>
        </w:rPr>
        <w:t>the</w:t>
      </w:r>
      <w:r w:rsidR="00FE6B26" w:rsidRPr="00FE6B26">
        <w:rPr>
          <w:rFonts w:ascii="Arial" w:hAnsi="Arial" w:cs="Arial"/>
          <w:sz w:val="24"/>
          <w:szCs w:val="24"/>
        </w:rPr>
        <w:t xml:space="preserve"> </w:t>
      </w:r>
      <w:r w:rsidR="00FE6B26">
        <w:rPr>
          <w:rFonts w:ascii="Arial" w:hAnsi="Arial" w:cs="Arial"/>
          <w:sz w:val="24"/>
          <w:szCs w:val="24"/>
          <w:lang w:val="en-US"/>
        </w:rPr>
        <w:t>examined</w:t>
      </w:r>
      <w:r w:rsidR="00FE6B26" w:rsidRPr="00FE6B26">
        <w:rPr>
          <w:rFonts w:ascii="Arial" w:hAnsi="Arial" w:cs="Arial"/>
          <w:sz w:val="24"/>
          <w:szCs w:val="24"/>
        </w:rPr>
        <w:t xml:space="preserve"> </w:t>
      </w:r>
      <w:r w:rsidR="00FE6B26">
        <w:rPr>
          <w:rFonts w:ascii="Arial" w:hAnsi="Arial" w:cs="Arial"/>
          <w:sz w:val="24"/>
          <w:szCs w:val="24"/>
          <w:lang w:val="en-US"/>
        </w:rPr>
        <w:t>period</w:t>
      </w:r>
      <w:r w:rsidR="00FE6B26" w:rsidRPr="00FE6B26">
        <w:rPr>
          <w:rFonts w:ascii="Arial" w:hAnsi="Arial" w:cs="Arial"/>
          <w:sz w:val="24"/>
          <w:szCs w:val="24"/>
        </w:rPr>
        <w:t xml:space="preserve"> </w:t>
      </w:r>
      <w:r w:rsidR="00FE6B26">
        <w:rPr>
          <w:rFonts w:ascii="Arial" w:hAnsi="Arial" w:cs="Arial"/>
          <w:sz w:val="24"/>
          <w:szCs w:val="24"/>
          <w:lang w:val="en-US"/>
        </w:rPr>
        <w:t>hinders</w:t>
      </w:r>
      <w:r w:rsidR="00FE6B26" w:rsidRPr="00FE6B26">
        <w:rPr>
          <w:rFonts w:ascii="Arial" w:hAnsi="Arial" w:cs="Arial"/>
          <w:sz w:val="24"/>
          <w:szCs w:val="24"/>
        </w:rPr>
        <w:t xml:space="preserve"> </w:t>
      </w:r>
      <w:r w:rsidR="00FE6B26">
        <w:rPr>
          <w:rFonts w:ascii="Arial" w:hAnsi="Arial" w:cs="Arial"/>
          <w:sz w:val="24"/>
          <w:szCs w:val="24"/>
          <w:lang w:val="en-US"/>
        </w:rPr>
        <w:t>the</w:t>
      </w:r>
      <w:r w:rsidR="00FE6B26" w:rsidRPr="00FE6B26">
        <w:rPr>
          <w:rFonts w:ascii="Arial" w:hAnsi="Arial" w:cs="Arial"/>
          <w:sz w:val="24"/>
          <w:szCs w:val="24"/>
        </w:rPr>
        <w:t xml:space="preserve"> </w:t>
      </w:r>
      <w:r w:rsidR="00FE6B26">
        <w:rPr>
          <w:rFonts w:ascii="Arial" w:hAnsi="Arial" w:cs="Arial"/>
          <w:sz w:val="24"/>
          <w:szCs w:val="24"/>
          <w:lang w:val="en-US"/>
        </w:rPr>
        <w:t>country</w:t>
      </w:r>
      <w:r w:rsidR="00FE6B26" w:rsidRPr="00FE6B26">
        <w:rPr>
          <w:rFonts w:ascii="Arial" w:hAnsi="Arial" w:cs="Arial"/>
          <w:sz w:val="24"/>
          <w:szCs w:val="24"/>
        </w:rPr>
        <w:t>’</w:t>
      </w:r>
      <w:r w:rsidR="00FE6B26">
        <w:rPr>
          <w:rFonts w:ascii="Arial" w:hAnsi="Arial" w:cs="Arial"/>
          <w:sz w:val="24"/>
          <w:szCs w:val="24"/>
          <w:lang w:val="en-US"/>
        </w:rPr>
        <w:t>s</w:t>
      </w:r>
      <w:r w:rsidR="00FE6B26" w:rsidRPr="00FE6B26">
        <w:rPr>
          <w:rFonts w:ascii="Arial" w:hAnsi="Arial" w:cs="Arial"/>
          <w:sz w:val="24"/>
          <w:szCs w:val="24"/>
        </w:rPr>
        <w:t xml:space="preserve"> </w:t>
      </w:r>
      <w:r w:rsidR="00FE6B26">
        <w:rPr>
          <w:rFonts w:ascii="Arial" w:hAnsi="Arial" w:cs="Arial"/>
          <w:sz w:val="24"/>
          <w:szCs w:val="24"/>
          <w:lang w:val="en-US"/>
        </w:rPr>
        <w:t>economic</w:t>
      </w:r>
      <w:r w:rsidR="00FE6B26" w:rsidRPr="00FE6B26">
        <w:rPr>
          <w:rFonts w:ascii="Arial" w:hAnsi="Arial" w:cs="Arial"/>
          <w:sz w:val="24"/>
          <w:szCs w:val="24"/>
        </w:rPr>
        <w:t xml:space="preserve"> </w:t>
      </w:r>
      <w:r w:rsidR="00FE6B26">
        <w:rPr>
          <w:rFonts w:ascii="Arial" w:hAnsi="Arial" w:cs="Arial"/>
          <w:sz w:val="24"/>
          <w:szCs w:val="24"/>
          <w:lang w:val="en-US"/>
        </w:rPr>
        <w:t>development</w:t>
      </w:r>
      <w:r w:rsidR="00FE6B26" w:rsidRPr="00FE6B26">
        <w:rPr>
          <w:rFonts w:ascii="Arial" w:hAnsi="Arial" w:cs="Arial"/>
          <w:sz w:val="24"/>
          <w:szCs w:val="24"/>
        </w:rPr>
        <w:t xml:space="preserve"> </w:t>
      </w:r>
      <w:r w:rsidR="00FE6B26">
        <w:rPr>
          <w:rFonts w:ascii="Arial" w:hAnsi="Arial" w:cs="Arial"/>
          <w:sz w:val="24"/>
          <w:szCs w:val="24"/>
          <w:lang w:val="en-US"/>
        </w:rPr>
        <w:t>and</w:t>
      </w:r>
      <w:r w:rsidR="00FE6B26" w:rsidRPr="00FE6B26">
        <w:rPr>
          <w:rFonts w:ascii="Arial" w:hAnsi="Arial" w:cs="Arial"/>
          <w:sz w:val="24"/>
          <w:szCs w:val="24"/>
        </w:rPr>
        <w:t xml:space="preserve"> </w:t>
      </w:r>
      <w:r w:rsidR="00FE6B26">
        <w:rPr>
          <w:rFonts w:ascii="Arial" w:hAnsi="Arial" w:cs="Arial"/>
          <w:sz w:val="24"/>
          <w:szCs w:val="24"/>
          <w:lang w:val="en-US"/>
        </w:rPr>
        <w:t>negatively</w:t>
      </w:r>
      <w:r w:rsidR="00FE6B26" w:rsidRPr="00FE6B26">
        <w:rPr>
          <w:rFonts w:ascii="Arial" w:hAnsi="Arial" w:cs="Arial"/>
          <w:sz w:val="24"/>
          <w:szCs w:val="24"/>
        </w:rPr>
        <w:t xml:space="preserve"> </w:t>
      </w:r>
      <w:r w:rsidR="00FE6B26">
        <w:rPr>
          <w:rFonts w:ascii="Arial" w:hAnsi="Arial" w:cs="Arial"/>
          <w:sz w:val="24"/>
          <w:szCs w:val="24"/>
          <w:lang w:val="en-US"/>
        </w:rPr>
        <w:t>impacts</w:t>
      </w:r>
      <w:r w:rsidR="00FE6B26" w:rsidRPr="00FE6B26">
        <w:rPr>
          <w:rFonts w:ascii="Arial" w:hAnsi="Arial" w:cs="Arial"/>
          <w:sz w:val="24"/>
          <w:szCs w:val="24"/>
        </w:rPr>
        <w:t xml:space="preserve"> </w:t>
      </w:r>
      <w:r w:rsidR="00FE6B26">
        <w:rPr>
          <w:rFonts w:ascii="Arial" w:hAnsi="Arial" w:cs="Arial"/>
          <w:sz w:val="24"/>
          <w:szCs w:val="24"/>
          <w:lang w:val="en-US"/>
        </w:rPr>
        <w:t>on</w:t>
      </w:r>
      <w:r w:rsidR="00FE6B26" w:rsidRPr="00FE6B26">
        <w:rPr>
          <w:rFonts w:ascii="Arial" w:hAnsi="Arial" w:cs="Arial"/>
          <w:sz w:val="24"/>
          <w:szCs w:val="24"/>
        </w:rPr>
        <w:t xml:space="preserve"> </w:t>
      </w:r>
      <w:r w:rsidR="00FE6B26">
        <w:rPr>
          <w:rFonts w:ascii="Arial" w:hAnsi="Arial" w:cs="Arial"/>
          <w:sz w:val="24"/>
          <w:szCs w:val="24"/>
          <w:lang w:val="en-US"/>
        </w:rPr>
        <w:t>the</w:t>
      </w:r>
      <w:r w:rsidR="00FE6B26" w:rsidRPr="00FE6B26">
        <w:rPr>
          <w:rFonts w:ascii="Arial" w:hAnsi="Arial" w:cs="Arial"/>
          <w:sz w:val="24"/>
          <w:szCs w:val="24"/>
        </w:rPr>
        <w:t xml:space="preserve"> </w:t>
      </w:r>
      <w:r w:rsidR="00FE6B26">
        <w:rPr>
          <w:rFonts w:ascii="Arial" w:hAnsi="Arial" w:cs="Arial"/>
          <w:sz w:val="24"/>
          <w:szCs w:val="24"/>
          <w:lang w:val="en-US"/>
        </w:rPr>
        <w:t>development</w:t>
      </w:r>
      <w:r w:rsidR="00FE6B26" w:rsidRPr="00FE6B26">
        <w:rPr>
          <w:rFonts w:ascii="Arial" w:hAnsi="Arial" w:cs="Arial"/>
          <w:sz w:val="24"/>
          <w:szCs w:val="24"/>
        </w:rPr>
        <w:t xml:space="preserve"> </w:t>
      </w:r>
      <w:r w:rsidR="00FE6B26">
        <w:rPr>
          <w:rFonts w:ascii="Arial" w:hAnsi="Arial" w:cs="Arial"/>
          <w:sz w:val="24"/>
          <w:szCs w:val="24"/>
          <w:lang w:val="en-US"/>
        </w:rPr>
        <w:t>of</w:t>
      </w:r>
      <w:r w:rsidR="00FE6B26" w:rsidRPr="00FE6B26">
        <w:rPr>
          <w:rFonts w:ascii="Arial" w:hAnsi="Arial" w:cs="Arial"/>
          <w:sz w:val="24"/>
          <w:szCs w:val="24"/>
        </w:rPr>
        <w:t xml:space="preserve"> </w:t>
      </w:r>
      <w:r w:rsidR="00FE6B26">
        <w:rPr>
          <w:rFonts w:ascii="Arial" w:hAnsi="Arial" w:cs="Arial"/>
          <w:sz w:val="24"/>
          <w:szCs w:val="24"/>
          <w:lang w:val="en-US"/>
        </w:rPr>
        <w:t>sea</w:t>
      </w:r>
      <w:r w:rsidR="00FE6B26" w:rsidRPr="00FE6B26">
        <w:rPr>
          <w:rFonts w:ascii="Arial" w:hAnsi="Arial" w:cs="Arial"/>
          <w:sz w:val="24"/>
          <w:szCs w:val="24"/>
        </w:rPr>
        <w:t xml:space="preserve"> </w:t>
      </w:r>
      <w:r w:rsidR="00FE6B26">
        <w:rPr>
          <w:rFonts w:ascii="Arial" w:hAnsi="Arial" w:cs="Arial"/>
          <w:sz w:val="24"/>
          <w:szCs w:val="24"/>
          <w:lang w:val="en-US"/>
        </w:rPr>
        <w:t>and</w:t>
      </w:r>
      <w:r w:rsidR="00FE6B26" w:rsidRPr="00FE6B26">
        <w:rPr>
          <w:rFonts w:ascii="Arial" w:hAnsi="Arial" w:cs="Arial"/>
          <w:sz w:val="24"/>
          <w:szCs w:val="24"/>
        </w:rPr>
        <w:t xml:space="preserve"> </w:t>
      </w:r>
      <w:r w:rsidR="00FE6B26">
        <w:rPr>
          <w:rFonts w:ascii="Arial" w:hAnsi="Arial" w:cs="Arial"/>
          <w:sz w:val="24"/>
          <w:szCs w:val="24"/>
          <w:lang w:val="en-US"/>
        </w:rPr>
        <w:t>river</w:t>
      </w:r>
      <w:r w:rsidR="00FE6B26" w:rsidRPr="00FE6B26">
        <w:rPr>
          <w:rFonts w:ascii="Arial" w:hAnsi="Arial" w:cs="Arial"/>
          <w:sz w:val="24"/>
          <w:szCs w:val="24"/>
        </w:rPr>
        <w:t xml:space="preserve"> </w:t>
      </w:r>
      <w:r w:rsidR="00FE6B26">
        <w:rPr>
          <w:rFonts w:ascii="Arial" w:hAnsi="Arial" w:cs="Arial"/>
          <w:sz w:val="24"/>
          <w:szCs w:val="24"/>
          <w:lang w:val="en-US"/>
        </w:rPr>
        <w:t>transport</w:t>
      </w:r>
      <w:r w:rsidR="00FE6B26" w:rsidRPr="00FE6B26">
        <w:rPr>
          <w:rFonts w:ascii="Arial" w:hAnsi="Arial" w:cs="Arial"/>
          <w:sz w:val="24"/>
          <w:szCs w:val="24"/>
        </w:rPr>
        <w:t>.</w:t>
      </w:r>
      <w:r w:rsidR="00FE6B26">
        <w:rPr>
          <w:rFonts w:ascii="Arial" w:hAnsi="Arial" w:cs="Arial"/>
          <w:sz w:val="24"/>
          <w:szCs w:val="24"/>
          <w:lang w:val="en-US"/>
        </w:rPr>
        <w:t xml:space="preserve"> The different Bulgarian governments have established the latter and are trying to overcome the problem by renovating the locomotive fleet. </w:t>
      </w:r>
    </w:p>
    <w:p w14:paraId="328B1A9C" w14:textId="553F8A72" w:rsidR="00443237" w:rsidRDefault="005C1B80" w:rsidP="00443237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i/>
          <w:iCs/>
          <w:sz w:val="24"/>
          <w:szCs w:val="24"/>
          <w:lang w:val="en-US"/>
        </w:rPr>
        <w:t>Keywords</w:t>
      </w:r>
      <w:r w:rsidR="00443237" w:rsidRPr="008777F2">
        <w:rPr>
          <w:rFonts w:ascii="Arial" w:hAnsi="Arial" w:cs="Arial"/>
          <w:i/>
          <w:iCs/>
          <w:sz w:val="24"/>
          <w:szCs w:val="24"/>
        </w:rPr>
        <w:t>:</w:t>
      </w:r>
      <w:r w:rsidR="00443237" w:rsidRPr="00165A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history</w:t>
      </w:r>
      <w:r w:rsidRPr="005C1B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of</w:t>
      </w:r>
      <w:r w:rsidRPr="005C1B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Bulgarian</w:t>
      </w:r>
      <w:r w:rsidRPr="005C1B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transportation</w:t>
      </w:r>
      <w:r w:rsidRPr="005C1B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system</w:t>
      </w:r>
      <w:r w:rsidR="00443237" w:rsidRPr="00165AF8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  <w:lang w:val="en-US"/>
        </w:rPr>
        <w:t>Bulgarian governments</w:t>
      </w:r>
      <w:r w:rsidR="00443237" w:rsidRPr="00165AF8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  <w:lang w:val="en-US"/>
        </w:rPr>
        <w:t>railway transport</w:t>
      </w:r>
    </w:p>
    <w:p w14:paraId="01AF1CDF" w14:textId="35F3483E" w:rsidR="00D624EC" w:rsidRDefault="00D624EC" w:rsidP="00443237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512732F7" w14:textId="4BFE47C5" w:rsidR="00D624EC" w:rsidRPr="005C1B80" w:rsidRDefault="00D624EC" w:rsidP="00443237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Main text </w:t>
      </w:r>
      <w:r w:rsidR="0099783D">
        <w:rPr>
          <w:rFonts w:ascii="Arial" w:hAnsi="Arial" w:cs="Arial"/>
          <w:sz w:val="24"/>
          <w:szCs w:val="24"/>
          <w:lang w:val="en-US"/>
        </w:rPr>
        <w:t>–</w:t>
      </w:r>
      <w:r>
        <w:rPr>
          <w:rFonts w:ascii="Arial" w:hAnsi="Arial" w:cs="Arial"/>
          <w:sz w:val="24"/>
          <w:szCs w:val="24"/>
          <w:lang w:val="en-US"/>
        </w:rPr>
        <w:t xml:space="preserve"> example</w:t>
      </w:r>
    </w:p>
    <w:p w14:paraId="5B802D86" w14:textId="694972FA" w:rsidR="0090477D" w:rsidRPr="00165AF8" w:rsidRDefault="0090477D" w:rsidP="004432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9460F0D" w14:textId="49A07773" w:rsidR="00D2380C" w:rsidRDefault="00FE6B26" w:rsidP="00A0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The</w:t>
      </w:r>
      <w:r w:rsidRPr="00FE6B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Bulgarian</w:t>
      </w:r>
      <w:r w:rsidRPr="00FE6B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transportation</w:t>
      </w:r>
      <w:r w:rsidRPr="00FE6B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system</w:t>
      </w:r>
      <w:r w:rsidRPr="00FE6B26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FE6B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history</w:t>
      </w:r>
      <w:r w:rsidRPr="00FE6B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from</w:t>
      </w:r>
      <w:r w:rsidRPr="00FE6B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the</w:t>
      </w:r>
      <w:r w:rsidRPr="00FE6B26">
        <w:rPr>
          <w:rFonts w:ascii="Arial" w:hAnsi="Arial" w:cs="Arial"/>
          <w:sz w:val="24"/>
          <w:szCs w:val="24"/>
        </w:rPr>
        <w:t xml:space="preserve"> 19</w:t>
      </w:r>
      <w:proofErr w:type="spellStart"/>
      <w:r w:rsidRPr="00FE6B26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proofErr w:type="spellEnd"/>
      <w:r w:rsidRPr="00FE6B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century</w:t>
      </w:r>
      <w:r w:rsidRPr="00FE6B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has</w:t>
      </w:r>
      <w:r w:rsidRPr="00FE6B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been</w:t>
      </w:r>
      <w:r w:rsidRPr="00FE6B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</w:t>
      </w:r>
      <w:r w:rsidRPr="00FE6B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research</w:t>
      </w:r>
      <w:r w:rsidRPr="00FE6B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interest</w:t>
      </w:r>
      <w:r w:rsidRPr="00FE6B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to</w:t>
      </w:r>
      <w:r w:rsidRPr="00FE6B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both</w:t>
      </w:r>
      <w:r w:rsidRPr="00FE6B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Bulgarian</w:t>
      </w:r>
      <w:r w:rsidRPr="00FE6B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and</w:t>
      </w:r>
      <w:r w:rsidRPr="00FE6B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foreign</w:t>
      </w:r>
      <w:r w:rsidRPr="00FE6B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researchers</w:t>
      </w:r>
      <w:r w:rsidRPr="00FE6B26">
        <w:rPr>
          <w:rFonts w:ascii="Arial" w:hAnsi="Arial" w:cs="Arial"/>
          <w:sz w:val="24"/>
          <w:szCs w:val="24"/>
        </w:rPr>
        <w:t xml:space="preserve"> </w:t>
      </w:r>
      <w:r w:rsidR="0000103A" w:rsidRPr="00165AF8">
        <w:rPr>
          <w:rFonts w:ascii="Arial" w:hAnsi="Arial" w:cs="Arial"/>
          <w:sz w:val="24"/>
          <w:szCs w:val="24"/>
        </w:rPr>
        <w:t>(</w:t>
      </w:r>
      <w:r w:rsidR="00686284" w:rsidRPr="00165AF8">
        <w:rPr>
          <w:rFonts w:ascii="Arial" w:hAnsi="Arial" w:cs="Arial"/>
          <w:sz w:val="24"/>
          <w:szCs w:val="24"/>
          <w:lang w:val="en-US"/>
        </w:rPr>
        <w:t>Roberts</w:t>
      </w:r>
      <w:r w:rsidR="00686284" w:rsidRPr="00165AF8">
        <w:rPr>
          <w:rFonts w:ascii="Arial" w:hAnsi="Arial" w:cs="Arial"/>
          <w:sz w:val="24"/>
          <w:szCs w:val="24"/>
        </w:rPr>
        <w:t xml:space="preserve"> </w:t>
      </w:r>
      <w:r w:rsidR="0000103A" w:rsidRPr="00165AF8">
        <w:rPr>
          <w:rFonts w:ascii="Arial" w:hAnsi="Arial" w:cs="Arial"/>
          <w:sz w:val="24"/>
          <w:szCs w:val="24"/>
        </w:rPr>
        <w:t xml:space="preserve">2019, </w:t>
      </w:r>
      <w:r w:rsidR="007D5351">
        <w:rPr>
          <w:rFonts w:ascii="Arial" w:hAnsi="Arial" w:cs="Arial"/>
          <w:sz w:val="24"/>
          <w:szCs w:val="24"/>
          <w:lang w:val="en-US"/>
        </w:rPr>
        <w:t>pp. 33</w:t>
      </w:r>
      <w:r w:rsidR="008052E8">
        <w:rPr>
          <w:rFonts w:ascii="Arial" w:hAnsi="Arial" w:cs="Arial"/>
          <w:sz w:val="24"/>
          <w:szCs w:val="24"/>
          <w:lang w:val="en-US"/>
        </w:rPr>
        <w:t xml:space="preserve"> – </w:t>
      </w:r>
      <w:r w:rsidR="007D5351">
        <w:rPr>
          <w:rFonts w:ascii="Arial" w:hAnsi="Arial" w:cs="Arial"/>
          <w:sz w:val="24"/>
          <w:szCs w:val="24"/>
          <w:lang w:val="en-US"/>
        </w:rPr>
        <w:t>34</w:t>
      </w:r>
      <w:r w:rsidR="0000103A" w:rsidRPr="00165AF8">
        <w:rPr>
          <w:rFonts w:ascii="Arial" w:hAnsi="Arial" w:cs="Arial"/>
          <w:sz w:val="24"/>
          <w:szCs w:val="24"/>
        </w:rPr>
        <w:t>)</w:t>
      </w:r>
      <w:r w:rsidR="0090477D" w:rsidRPr="00165AF8">
        <w:rPr>
          <w:rFonts w:ascii="Arial" w:hAnsi="Arial" w:cs="Arial"/>
          <w:sz w:val="24"/>
          <w:szCs w:val="24"/>
        </w:rPr>
        <w:t xml:space="preserve">. </w:t>
      </w:r>
      <w:r w:rsidR="00D2380C">
        <w:rPr>
          <w:rFonts w:ascii="Arial" w:hAnsi="Arial" w:cs="Arial"/>
          <w:sz w:val="24"/>
          <w:szCs w:val="24"/>
          <w:lang w:val="en-US"/>
        </w:rPr>
        <w:t>The</w:t>
      </w:r>
      <w:r w:rsidR="00D2380C" w:rsidRPr="00D2380C">
        <w:rPr>
          <w:rFonts w:ascii="Arial" w:hAnsi="Arial" w:cs="Arial"/>
          <w:sz w:val="24"/>
          <w:szCs w:val="24"/>
        </w:rPr>
        <w:t xml:space="preserve"> </w:t>
      </w:r>
      <w:r w:rsidR="00D2380C">
        <w:rPr>
          <w:rFonts w:ascii="Arial" w:hAnsi="Arial" w:cs="Arial"/>
          <w:sz w:val="24"/>
          <w:szCs w:val="24"/>
          <w:lang w:val="en-US"/>
        </w:rPr>
        <w:t>main</w:t>
      </w:r>
      <w:r w:rsidR="00D2380C" w:rsidRPr="00D2380C">
        <w:rPr>
          <w:rFonts w:ascii="Arial" w:hAnsi="Arial" w:cs="Arial"/>
          <w:sz w:val="24"/>
          <w:szCs w:val="24"/>
        </w:rPr>
        <w:t xml:space="preserve"> </w:t>
      </w:r>
      <w:r w:rsidR="00D2380C">
        <w:rPr>
          <w:rFonts w:ascii="Arial" w:hAnsi="Arial" w:cs="Arial"/>
          <w:sz w:val="24"/>
          <w:szCs w:val="24"/>
          <w:lang w:val="en-US"/>
        </w:rPr>
        <w:t>research</w:t>
      </w:r>
      <w:r w:rsidR="00D2380C" w:rsidRPr="00D2380C">
        <w:rPr>
          <w:rFonts w:ascii="Arial" w:hAnsi="Arial" w:cs="Arial"/>
          <w:sz w:val="24"/>
          <w:szCs w:val="24"/>
        </w:rPr>
        <w:t xml:space="preserve"> </w:t>
      </w:r>
      <w:r w:rsidR="00D2380C">
        <w:rPr>
          <w:rFonts w:ascii="Arial" w:hAnsi="Arial" w:cs="Arial"/>
          <w:sz w:val="24"/>
          <w:szCs w:val="24"/>
          <w:lang w:val="en-US"/>
        </w:rPr>
        <w:t>interest</w:t>
      </w:r>
      <w:r w:rsidR="00D2380C" w:rsidRPr="00D2380C">
        <w:rPr>
          <w:rFonts w:ascii="Arial" w:hAnsi="Arial" w:cs="Arial"/>
          <w:sz w:val="24"/>
          <w:szCs w:val="24"/>
        </w:rPr>
        <w:t xml:space="preserve"> </w:t>
      </w:r>
      <w:r w:rsidR="00D2380C">
        <w:rPr>
          <w:rFonts w:ascii="Arial" w:hAnsi="Arial" w:cs="Arial"/>
          <w:sz w:val="24"/>
          <w:szCs w:val="24"/>
          <w:lang w:val="en-US"/>
        </w:rPr>
        <w:t>is</w:t>
      </w:r>
      <w:r w:rsidR="00D2380C" w:rsidRPr="00D2380C">
        <w:rPr>
          <w:rFonts w:ascii="Arial" w:hAnsi="Arial" w:cs="Arial"/>
          <w:sz w:val="24"/>
          <w:szCs w:val="24"/>
        </w:rPr>
        <w:t xml:space="preserve"> </w:t>
      </w:r>
      <w:r w:rsidR="00D2380C">
        <w:rPr>
          <w:rFonts w:ascii="Arial" w:hAnsi="Arial" w:cs="Arial"/>
          <w:sz w:val="24"/>
          <w:szCs w:val="24"/>
          <w:lang w:val="en-US"/>
        </w:rPr>
        <w:t>primarily</w:t>
      </w:r>
      <w:r w:rsidR="00D2380C" w:rsidRPr="00D2380C">
        <w:rPr>
          <w:rFonts w:ascii="Arial" w:hAnsi="Arial" w:cs="Arial"/>
          <w:sz w:val="24"/>
          <w:szCs w:val="24"/>
        </w:rPr>
        <w:t xml:space="preserve"> </w:t>
      </w:r>
      <w:r w:rsidR="00D2380C">
        <w:rPr>
          <w:rFonts w:ascii="Arial" w:hAnsi="Arial" w:cs="Arial"/>
          <w:sz w:val="24"/>
          <w:szCs w:val="24"/>
          <w:lang w:val="en-US"/>
        </w:rPr>
        <w:t>on</w:t>
      </w:r>
      <w:r w:rsidR="00D2380C" w:rsidRPr="00D2380C">
        <w:rPr>
          <w:rFonts w:ascii="Arial" w:hAnsi="Arial" w:cs="Arial"/>
          <w:sz w:val="24"/>
          <w:szCs w:val="24"/>
        </w:rPr>
        <w:t xml:space="preserve"> </w:t>
      </w:r>
      <w:r w:rsidR="00D2380C">
        <w:rPr>
          <w:rFonts w:ascii="Arial" w:hAnsi="Arial" w:cs="Arial"/>
          <w:sz w:val="24"/>
          <w:szCs w:val="24"/>
          <w:lang w:val="en-US"/>
        </w:rPr>
        <w:t>the</w:t>
      </w:r>
      <w:r w:rsidR="00D2380C" w:rsidRPr="00D2380C">
        <w:rPr>
          <w:rFonts w:ascii="Arial" w:hAnsi="Arial" w:cs="Arial"/>
          <w:sz w:val="24"/>
          <w:szCs w:val="24"/>
        </w:rPr>
        <w:t xml:space="preserve"> </w:t>
      </w:r>
      <w:r w:rsidR="00D2380C">
        <w:rPr>
          <w:rFonts w:ascii="Arial" w:hAnsi="Arial" w:cs="Arial"/>
          <w:sz w:val="24"/>
          <w:szCs w:val="24"/>
          <w:lang w:val="en-US"/>
        </w:rPr>
        <w:t>construction</w:t>
      </w:r>
      <w:r w:rsidR="00D2380C" w:rsidRPr="00D2380C">
        <w:rPr>
          <w:rFonts w:ascii="Arial" w:hAnsi="Arial" w:cs="Arial"/>
          <w:sz w:val="24"/>
          <w:szCs w:val="24"/>
        </w:rPr>
        <w:t xml:space="preserve"> </w:t>
      </w:r>
      <w:r w:rsidR="00D2380C">
        <w:rPr>
          <w:rFonts w:ascii="Arial" w:hAnsi="Arial" w:cs="Arial"/>
          <w:sz w:val="24"/>
          <w:szCs w:val="24"/>
          <w:lang w:val="en-US"/>
        </w:rPr>
        <w:t>of</w:t>
      </w:r>
      <w:r w:rsidR="00D2380C" w:rsidRPr="00D2380C">
        <w:rPr>
          <w:rFonts w:ascii="Arial" w:hAnsi="Arial" w:cs="Arial"/>
          <w:sz w:val="24"/>
          <w:szCs w:val="24"/>
        </w:rPr>
        <w:t xml:space="preserve"> </w:t>
      </w:r>
      <w:r w:rsidR="00D2380C">
        <w:rPr>
          <w:rFonts w:ascii="Arial" w:hAnsi="Arial" w:cs="Arial"/>
          <w:sz w:val="24"/>
          <w:szCs w:val="24"/>
          <w:lang w:val="en-US"/>
        </w:rPr>
        <w:t>ports</w:t>
      </w:r>
      <w:r w:rsidR="00D2380C" w:rsidRPr="00D2380C">
        <w:rPr>
          <w:rFonts w:ascii="Arial" w:hAnsi="Arial" w:cs="Arial"/>
          <w:sz w:val="24"/>
          <w:szCs w:val="24"/>
        </w:rPr>
        <w:t xml:space="preserve"> </w:t>
      </w:r>
      <w:r w:rsidR="00D2380C">
        <w:rPr>
          <w:rFonts w:ascii="Arial" w:hAnsi="Arial" w:cs="Arial"/>
          <w:sz w:val="24"/>
          <w:szCs w:val="24"/>
          <w:lang w:val="en-US"/>
        </w:rPr>
        <w:t>and</w:t>
      </w:r>
      <w:r w:rsidR="00D2380C" w:rsidRPr="00D2380C">
        <w:rPr>
          <w:rFonts w:ascii="Arial" w:hAnsi="Arial" w:cs="Arial"/>
          <w:sz w:val="24"/>
          <w:szCs w:val="24"/>
        </w:rPr>
        <w:t xml:space="preserve"> </w:t>
      </w:r>
      <w:r w:rsidR="00D2380C">
        <w:rPr>
          <w:rFonts w:ascii="Arial" w:hAnsi="Arial" w:cs="Arial"/>
          <w:sz w:val="24"/>
          <w:szCs w:val="24"/>
          <w:lang w:val="en-US"/>
        </w:rPr>
        <w:t>railway</w:t>
      </w:r>
      <w:r w:rsidR="00D2380C" w:rsidRPr="00D2380C">
        <w:rPr>
          <w:rFonts w:ascii="Arial" w:hAnsi="Arial" w:cs="Arial"/>
          <w:sz w:val="24"/>
          <w:szCs w:val="24"/>
        </w:rPr>
        <w:t xml:space="preserve"> </w:t>
      </w:r>
      <w:r w:rsidR="00D2380C">
        <w:rPr>
          <w:rFonts w:ascii="Arial" w:hAnsi="Arial" w:cs="Arial"/>
          <w:sz w:val="24"/>
          <w:szCs w:val="24"/>
          <w:lang w:val="en-US"/>
        </w:rPr>
        <w:t>stations</w:t>
      </w:r>
      <w:r w:rsidR="00D2380C" w:rsidRPr="00D2380C">
        <w:rPr>
          <w:rFonts w:ascii="Arial" w:hAnsi="Arial" w:cs="Arial"/>
          <w:sz w:val="24"/>
          <w:szCs w:val="24"/>
        </w:rPr>
        <w:t xml:space="preserve">, </w:t>
      </w:r>
      <w:r w:rsidR="00D2380C">
        <w:rPr>
          <w:rFonts w:ascii="Arial" w:hAnsi="Arial" w:cs="Arial"/>
          <w:sz w:val="24"/>
          <w:szCs w:val="24"/>
          <w:lang w:val="en-US"/>
        </w:rPr>
        <w:t>carried</w:t>
      </w:r>
      <w:r w:rsidR="00D2380C" w:rsidRPr="00D2380C">
        <w:rPr>
          <w:rFonts w:ascii="Arial" w:hAnsi="Arial" w:cs="Arial"/>
          <w:sz w:val="24"/>
          <w:szCs w:val="24"/>
        </w:rPr>
        <w:t xml:space="preserve"> </w:t>
      </w:r>
      <w:r w:rsidR="00D2380C">
        <w:rPr>
          <w:rFonts w:ascii="Arial" w:hAnsi="Arial" w:cs="Arial"/>
          <w:sz w:val="24"/>
          <w:szCs w:val="24"/>
          <w:lang w:val="en-US"/>
        </w:rPr>
        <w:t>out</w:t>
      </w:r>
      <w:r w:rsidR="00D2380C" w:rsidRPr="00D2380C">
        <w:rPr>
          <w:rFonts w:ascii="Arial" w:hAnsi="Arial" w:cs="Arial"/>
          <w:sz w:val="24"/>
          <w:szCs w:val="24"/>
        </w:rPr>
        <w:t xml:space="preserve"> </w:t>
      </w:r>
      <w:r w:rsidR="00D2380C">
        <w:rPr>
          <w:rFonts w:ascii="Arial" w:hAnsi="Arial" w:cs="Arial"/>
          <w:sz w:val="24"/>
          <w:szCs w:val="24"/>
          <w:lang w:val="en-US"/>
        </w:rPr>
        <w:t>at</w:t>
      </w:r>
      <w:r w:rsidR="00D2380C" w:rsidRPr="00D2380C">
        <w:rPr>
          <w:rFonts w:ascii="Arial" w:hAnsi="Arial" w:cs="Arial"/>
          <w:sz w:val="24"/>
          <w:szCs w:val="24"/>
        </w:rPr>
        <w:t xml:space="preserve"> </w:t>
      </w:r>
      <w:r w:rsidR="00D2380C">
        <w:rPr>
          <w:rFonts w:ascii="Arial" w:hAnsi="Arial" w:cs="Arial"/>
          <w:sz w:val="24"/>
          <w:szCs w:val="24"/>
          <w:lang w:val="en-US"/>
        </w:rPr>
        <w:t>the</w:t>
      </w:r>
      <w:r w:rsidR="00D2380C" w:rsidRPr="00D2380C">
        <w:rPr>
          <w:rFonts w:ascii="Arial" w:hAnsi="Arial" w:cs="Arial"/>
          <w:sz w:val="24"/>
          <w:szCs w:val="24"/>
        </w:rPr>
        <w:t xml:space="preserve"> </w:t>
      </w:r>
      <w:r w:rsidR="00D2380C">
        <w:rPr>
          <w:rFonts w:ascii="Arial" w:hAnsi="Arial" w:cs="Arial"/>
          <w:sz w:val="24"/>
          <w:szCs w:val="24"/>
          <w:lang w:val="en-US"/>
        </w:rPr>
        <w:t>beginning</w:t>
      </w:r>
      <w:r w:rsidR="00D2380C" w:rsidRPr="00D2380C">
        <w:rPr>
          <w:rFonts w:ascii="Arial" w:hAnsi="Arial" w:cs="Arial"/>
          <w:sz w:val="24"/>
          <w:szCs w:val="24"/>
        </w:rPr>
        <w:t xml:space="preserve"> </w:t>
      </w:r>
      <w:r w:rsidR="00D2380C">
        <w:rPr>
          <w:rFonts w:ascii="Arial" w:hAnsi="Arial" w:cs="Arial"/>
          <w:sz w:val="24"/>
          <w:szCs w:val="24"/>
          <w:lang w:val="en-US"/>
        </w:rPr>
        <w:t>of</w:t>
      </w:r>
      <w:r w:rsidR="00D2380C" w:rsidRPr="00D2380C">
        <w:rPr>
          <w:rFonts w:ascii="Arial" w:hAnsi="Arial" w:cs="Arial"/>
          <w:sz w:val="24"/>
          <w:szCs w:val="24"/>
        </w:rPr>
        <w:t xml:space="preserve"> </w:t>
      </w:r>
      <w:r w:rsidR="00D2380C">
        <w:rPr>
          <w:rFonts w:ascii="Arial" w:hAnsi="Arial" w:cs="Arial"/>
          <w:sz w:val="24"/>
          <w:szCs w:val="24"/>
          <w:lang w:val="en-US"/>
        </w:rPr>
        <w:t>the</w:t>
      </w:r>
      <w:r w:rsidR="00D2380C" w:rsidRPr="00D2380C">
        <w:rPr>
          <w:rFonts w:ascii="Arial" w:hAnsi="Arial" w:cs="Arial"/>
          <w:sz w:val="24"/>
          <w:szCs w:val="24"/>
        </w:rPr>
        <w:t xml:space="preserve"> </w:t>
      </w:r>
      <w:r w:rsidR="00D2380C">
        <w:rPr>
          <w:rFonts w:ascii="Arial" w:hAnsi="Arial" w:cs="Arial"/>
          <w:sz w:val="24"/>
          <w:szCs w:val="24"/>
          <w:lang w:val="en-US"/>
        </w:rPr>
        <w:t>last</w:t>
      </w:r>
      <w:r w:rsidR="00D2380C" w:rsidRPr="00D2380C">
        <w:rPr>
          <w:rFonts w:ascii="Arial" w:hAnsi="Arial" w:cs="Arial"/>
          <w:sz w:val="24"/>
          <w:szCs w:val="24"/>
        </w:rPr>
        <w:t xml:space="preserve"> </w:t>
      </w:r>
      <w:r w:rsidR="00D2380C">
        <w:rPr>
          <w:rFonts w:ascii="Arial" w:hAnsi="Arial" w:cs="Arial"/>
          <w:sz w:val="24"/>
          <w:szCs w:val="24"/>
          <w:lang w:val="en-US"/>
        </w:rPr>
        <w:t>century</w:t>
      </w:r>
      <w:r w:rsidR="00D2380C" w:rsidRPr="00165AF8">
        <w:rPr>
          <w:rFonts w:ascii="Arial" w:hAnsi="Arial" w:cs="Arial"/>
          <w:sz w:val="24"/>
          <w:szCs w:val="24"/>
          <w:vertAlign w:val="superscript"/>
        </w:rPr>
        <w:t>1</w:t>
      </w:r>
      <w:r w:rsidR="00D2380C">
        <w:rPr>
          <w:rFonts w:ascii="Arial" w:hAnsi="Arial" w:cs="Arial"/>
          <w:sz w:val="24"/>
          <w:szCs w:val="24"/>
          <w:lang w:val="en-US"/>
        </w:rPr>
        <w:t>. Even</w:t>
      </w:r>
      <w:r w:rsidR="00D2380C" w:rsidRPr="00D2380C">
        <w:rPr>
          <w:rFonts w:ascii="Arial" w:hAnsi="Arial" w:cs="Arial"/>
          <w:sz w:val="24"/>
          <w:szCs w:val="24"/>
        </w:rPr>
        <w:t xml:space="preserve"> </w:t>
      </w:r>
      <w:r w:rsidR="00D2380C">
        <w:rPr>
          <w:rFonts w:ascii="Arial" w:hAnsi="Arial" w:cs="Arial"/>
          <w:sz w:val="24"/>
          <w:szCs w:val="24"/>
          <w:lang w:val="en-US"/>
        </w:rPr>
        <w:t>in</w:t>
      </w:r>
      <w:r w:rsidR="00D2380C" w:rsidRPr="00D2380C">
        <w:rPr>
          <w:rFonts w:ascii="Arial" w:hAnsi="Arial" w:cs="Arial"/>
          <w:sz w:val="24"/>
          <w:szCs w:val="24"/>
        </w:rPr>
        <w:t xml:space="preserve"> </w:t>
      </w:r>
      <w:r w:rsidR="00D2380C">
        <w:rPr>
          <w:rFonts w:ascii="Arial" w:hAnsi="Arial" w:cs="Arial"/>
          <w:sz w:val="24"/>
          <w:szCs w:val="24"/>
          <w:lang w:val="en-US"/>
        </w:rPr>
        <w:t>the</w:t>
      </w:r>
      <w:r w:rsidR="00D2380C" w:rsidRPr="00D2380C">
        <w:rPr>
          <w:rFonts w:ascii="Arial" w:hAnsi="Arial" w:cs="Arial"/>
          <w:sz w:val="24"/>
          <w:szCs w:val="24"/>
        </w:rPr>
        <w:t xml:space="preserve"> </w:t>
      </w:r>
      <w:r w:rsidR="00D2380C">
        <w:rPr>
          <w:rFonts w:ascii="Arial" w:hAnsi="Arial" w:cs="Arial"/>
          <w:sz w:val="24"/>
          <w:szCs w:val="24"/>
          <w:lang w:val="en-US"/>
        </w:rPr>
        <w:t>period</w:t>
      </w:r>
      <w:r w:rsidR="00D2380C" w:rsidRPr="00D2380C">
        <w:rPr>
          <w:rFonts w:ascii="Arial" w:hAnsi="Arial" w:cs="Arial"/>
          <w:sz w:val="24"/>
          <w:szCs w:val="24"/>
        </w:rPr>
        <w:t xml:space="preserve"> </w:t>
      </w:r>
      <w:r w:rsidR="00D2380C">
        <w:rPr>
          <w:rFonts w:ascii="Arial" w:hAnsi="Arial" w:cs="Arial"/>
          <w:sz w:val="24"/>
          <w:szCs w:val="24"/>
          <w:lang w:val="en-US"/>
        </w:rPr>
        <w:t>between</w:t>
      </w:r>
      <w:r w:rsidR="00D2380C" w:rsidRPr="00D2380C">
        <w:rPr>
          <w:rFonts w:ascii="Arial" w:hAnsi="Arial" w:cs="Arial"/>
          <w:sz w:val="24"/>
          <w:szCs w:val="24"/>
        </w:rPr>
        <w:t xml:space="preserve"> </w:t>
      </w:r>
      <w:r w:rsidR="00D2380C">
        <w:rPr>
          <w:rFonts w:ascii="Arial" w:hAnsi="Arial" w:cs="Arial"/>
          <w:sz w:val="24"/>
          <w:szCs w:val="24"/>
          <w:lang w:val="en-US"/>
        </w:rPr>
        <w:t>the</w:t>
      </w:r>
      <w:r w:rsidR="00D2380C" w:rsidRPr="00D2380C">
        <w:rPr>
          <w:rFonts w:ascii="Arial" w:hAnsi="Arial" w:cs="Arial"/>
          <w:sz w:val="24"/>
          <w:szCs w:val="24"/>
        </w:rPr>
        <w:t xml:space="preserve"> </w:t>
      </w:r>
      <w:r w:rsidR="00D2380C">
        <w:rPr>
          <w:rFonts w:ascii="Arial" w:hAnsi="Arial" w:cs="Arial"/>
          <w:sz w:val="24"/>
          <w:szCs w:val="24"/>
          <w:lang w:val="en-US"/>
        </w:rPr>
        <w:t>world</w:t>
      </w:r>
      <w:r w:rsidR="00D2380C" w:rsidRPr="00D2380C">
        <w:rPr>
          <w:rFonts w:ascii="Arial" w:hAnsi="Arial" w:cs="Arial"/>
          <w:sz w:val="24"/>
          <w:szCs w:val="24"/>
        </w:rPr>
        <w:t xml:space="preserve"> </w:t>
      </w:r>
      <w:r w:rsidR="00D2380C">
        <w:rPr>
          <w:rFonts w:ascii="Arial" w:hAnsi="Arial" w:cs="Arial"/>
          <w:sz w:val="24"/>
          <w:szCs w:val="24"/>
          <w:lang w:val="en-US"/>
        </w:rPr>
        <w:t>wars,</w:t>
      </w:r>
      <w:r w:rsidR="00D2380C" w:rsidRPr="00D2380C">
        <w:rPr>
          <w:rFonts w:ascii="Arial" w:hAnsi="Arial" w:cs="Arial"/>
          <w:sz w:val="24"/>
          <w:szCs w:val="24"/>
        </w:rPr>
        <w:t xml:space="preserve"> </w:t>
      </w:r>
      <w:r w:rsidR="00D2380C">
        <w:rPr>
          <w:rFonts w:ascii="Arial" w:hAnsi="Arial" w:cs="Arial"/>
          <w:sz w:val="24"/>
          <w:szCs w:val="24"/>
          <w:lang w:val="en-US"/>
        </w:rPr>
        <w:t>researchers</w:t>
      </w:r>
      <w:r w:rsidR="00D2380C" w:rsidRPr="00D2380C">
        <w:rPr>
          <w:rFonts w:ascii="Arial" w:hAnsi="Arial" w:cs="Arial"/>
          <w:sz w:val="24"/>
          <w:szCs w:val="24"/>
        </w:rPr>
        <w:t xml:space="preserve"> </w:t>
      </w:r>
      <w:r w:rsidR="00D2380C">
        <w:rPr>
          <w:rFonts w:ascii="Arial" w:hAnsi="Arial" w:cs="Arial"/>
          <w:sz w:val="24"/>
          <w:szCs w:val="24"/>
          <w:lang w:val="en-US"/>
        </w:rPr>
        <w:t>inquire</w:t>
      </w:r>
      <w:r w:rsidR="00D2380C" w:rsidRPr="00D2380C">
        <w:rPr>
          <w:rFonts w:ascii="Arial" w:hAnsi="Arial" w:cs="Arial"/>
          <w:sz w:val="24"/>
          <w:szCs w:val="24"/>
        </w:rPr>
        <w:t xml:space="preserve"> </w:t>
      </w:r>
      <w:r w:rsidR="00D2380C">
        <w:rPr>
          <w:rFonts w:ascii="Arial" w:hAnsi="Arial" w:cs="Arial"/>
          <w:sz w:val="24"/>
          <w:szCs w:val="24"/>
          <w:lang w:val="en-US"/>
        </w:rPr>
        <w:t>on</w:t>
      </w:r>
      <w:r w:rsidR="00D2380C">
        <w:rPr>
          <w:rFonts w:ascii="Arial" w:hAnsi="Arial" w:cs="Arial"/>
          <w:sz w:val="24"/>
          <w:szCs w:val="24"/>
        </w:rPr>
        <w:t>…</w:t>
      </w:r>
    </w:p>
    <w:p w14:paraId="01FB8190" w14:textId="77777777" w:rsidR="00A0342E" w:rsidRDefault="00A0342E" w:rsidP="00443237">
      <w:pPr>
        <w:jc w:val="both"/>
        <w:rPr>
          <w:rFonts w:ascii="Arial" w:hAnsi="Arial" w:cs="Arial"/>
          <w:b/>
          <w:bCs/>
          <w:color w:val="241F1F"/>
          <w:sz w:val="24"/>
          <w:szCs w:val="24"/>
        </w:rPr>
      </w:pPr>
    </w:p>
    <w:p w14:paraId="65A83087" w14:textId="425A31B9" w:rsidR="00443237" w:rsidRPr="00F8715E" w:rsidRDefault="00443237" w:rsidP="0044323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65AF8">
        <w:rPr>
          <w:rFonts w:ascii="Arial" w:hAnsi="Arial" w:cs="Arial"/>
          <w:b/>
          <w:bCs/>
          <w:color w:val="241F1F"/>
          <w:sz w:val="24"/>
          <w:szCs w:val="24"/>
        </w:rPr>
        <w:t xml:space="preserve">1. </w:t>
      </w:r>
      <w:r w:rsidR="00D2380C">
        <w:rPr>
          <w:rFonts w:ascii="Arial" w:hAnsi="Arial" w:cs="Arial"/>
          <w:b/>
          <w:bCs/>
          <w:color w:val="241F1F"/>
          <w:sz w:val="24"/>
          <w:szCs w:val="24"/>
          <w:lang w:val="en-US"/>
        </w:rPr>
        <w:t>Principalit</w:t>
      </w:r>
      <w:r w:rsidR="00F8715E">
        <w:rPr>
          <w:rFonts w:ascii="Arial" w:hAnsi="Arial" w:cs="Arial"/>
          <w:b/>
          <w:bCs/>
          <w:color w:val="241F1F"/>
          <w:sz w:val="24"/>
          <w:szCs w:val="24"/>
          <w:lang w:val="en-US"/>
        </w:rPr>
        <w:t>y’s transportation system’s characteristics</w:t>
      </w:r>
    </w:p>
    <w:p w14:paraId="771C5B55" w14:textId="5739762B" w:rsidR="0090477D" w:rsidRPr="00165AF8" w:rsidRDefault="007309C4" w:rsidP="00A0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Until now</w:t>
      </w:r>
      <w:r w:rsidR="00C237C8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="00D2380C">
        <w:rPr>
          <w:rFonts w:ascii="Arial" w:hAnsi="Arial" w:cs="Arial"/>
          <w:sz w:val="24"/>
          <w:szCs w:val="24"/>
          <w:lang w:val="en-US"/>
        </w:rPr>
        <w:t xml:space="preserve">he development of the Principality’s transportation system for the researched period </w:t>
      </w:r>
      <w:r>
        <w:rPr>
          <w:rFonts w:ascii="Arial" w:hAnsi="Arial" w:cs="Arial"/>
          <w:sz w:val="24"/>
          <w:szCs w:val="24"/>
          <w:lang w:val="en-US"/>
        </w:rPr>
        <w:t xml:space="preserve">has been reconstructed mainly through the Central State Archive’s data and partially through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Russe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and Plovdiv’s State Archives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Yalin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2016). The stated one-sidedness of historical reconstruction has been noticed by modern researchers </w:t>
      </w:r>
      <w:r w:rsidR="007A75B0" w:rsidRPr="00165AF8"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Gogov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et al</w:t>
      </w:r>
      <w:r w:rsidR="00C237C8">
        <w:rPr>
          <w:rFonts w:ascii="Arial" w:hAnsi="Arial" w:cs="Arial"/>
          <w:sz w:val="24"/>
          <w:szCs w:val="24"/>
          <w:lang w:val="en-US"/>
        </w:rPr>
        <w:t>.</w:t>
      </w:r>
      <w:r w:rsidR="00FC6532">
        <w:rPr>
          <w:rFonts w:ascii="Arial" w:hAnsi="Arial" w:cs="Arial"/>
          <w:sz w:val="24"/>
          <w:szCs w:val="24"/>
        </w:rPr>
        <w:t xml:space="preserve"> </w:t>
      </w:r>
      <w:r w:rsidR="007A75B0" w:rsidRPr="00165AF8">
        <w:rPr>
          <w:rFonts w:ascii="Arial" w:hAnsi="Arial" w:cs="Arial"/>
          <w:sz w:val="24"/>
          <w:szCs w:val="24"/>
        </w:rPr>
        <w:t>2018</w:t>
      </w:r>
      <w:r w:rsidR="00FC6532">
        <w:rPr>
          <w:rFonts w:ascii="Arial" w:hAnsi="Arial" w:cs="Arial"/>
          <w:sz w:val="24"/>
          <w:szCs w:val="24"/>
        </w:rPr>
        <w:t>)</w:t>
      </w:r>
      <w:r w:rsidR="00DA29A3" w:rsidRPr="00165AF8">
        <w:rPr>
          <w:rFonts w:ascii="Arial" w:hAnsi="Arial" w:cs="Arial"/>
          <w:sz w:val="24"/>
          <w:szCs w:val="24"/>
        </w:rPr>
        <w:t xml:space="preserve">. </w:t>
      </w:r>
      <w:r w:rsidR="00C237C8">
        <w:rPr>
          <w:rFonts w:ascii="Arial" w:hAnsi="Arial" w:cs="Arial"/>
          <w:sz w:val="24"/>
          <w:szCs w:val="24"/>
          <w:lang w:val="en-US"/>
        </w:rPr>
        <w:t>A significant</w:t>
      </w:r>
      <w:r w:rsidR="00C237C8" w:rsidRPr="00C237C8">
        <w:rPr>
          <w:rFonts w:ascii="Arial" w:hAnsi="Arial" w:cs="Arial"/>
          <w:sz w:val="24"/>
          <w:szCs w:val="24"/>
        </w:rPr>
        <w:t xml:space="preserve"> </w:t>
      </w:r>
      <w:r w:rsidR="00C237C8">
        <w:rPr>
          <w:rFonts w:ascii="Arial" w:hAnsi="Arial" w:cs="Arial"/>
          <w:sz w:val="24"/>
          <w:szCs w:val="24"/>
          <w:lang w:val="en-US"/>
        </w:rPr>
        <w:t>and</w:t>
      </w:r>
      <w:r w:rsidR="00C237C8" w:rsidRPr="00C237C8">
        <w:rPr>
          <w:rFonts w:ascii="Arial" w:hAnsi="Arial" w:cs="Arial"/>
          <w:sz w:val="24"/>
          <w:szCs w:val="24"/>
        </w:rPr>
        <w:t xml:space="preserve"> </w:t>
      </w:r>
      <w:r w:rsidR="00C237C8">
        <w:rPr>
          <w:rFonts w:ascii="Arial" w:hAnsi="Arial" w:cs="Arial"/>
          <w:sz w:val="24"/>
          <w:szCs w:val="24"/>
          <w:lang w:val="en-US"/>
        </w:rPr>
        <w:t>complex</w:t>
      </w:r>
      <w:r w:rsidR="00C237C8" w:rsidRPr="00C237C8">
        <w:rPr>
          <w:rFonts w:ascii="Arial" w:hAnsi="Arial" w:cs="Arial"/>
          <w:sz w:val="24"/>
          <w:szCs w:val="24"/>
        </w:rPr>
        <w:t xml:space="preserve"> </w:t>
      </w:r>
      <w:r w:rsidR="00C237C8">
        <w:rPr>
          <w:rFonts w:ascii="Arial" w:hAnsi="Arial" w:cs="Arial"/>
          <w:sz w:val="24"/>
          <w:szCs w:val="24"/>
          <w:lang w:val="en-US"/>
        </w:rPr>
        <w:t>highlight</w:t>
      </w:r>
      <w:r w:rsidR="00C237C8" w:rsidRPr="00C237C8">
        <w:rPr>
          <w:rFonts w:ascii="Arial" w:hAnsi="Arial" w:cs="Arial"/>
          <w:sz w:val="24"/>
          <w:szCs w:val="24"/>
        </w:rPr>
        <w:t xml:space="preserve"> </w:t>
      </w:r>
      <w:r w:rsidR="00C237C8">
        <w:rPr>
          <w:rFonts w:ascii="Arial" w:hAnsi="Arial" w:cs="Arial"/>
          <w:sz w:val="24"/>
          <w:szCs w:val="24"/>
          <w:lang w:val="en-US"/>
        </w:rPr>
        <w:t>of</w:t>
      </w:r>
      <w:r w:rsidR="00C237C8" w:rsidRPr="00C237C8">
        <w:rPr>
          <w:rFonts w:ascii="Arial" w:hAnsi="Arial" w:cs="Arial"/>
          <w:sz w:val="24"/>
          <w:szCs w:val="24"/>
        </w:rPr>
        <w:t xml:space="preserve"> </w:t>
      </w:r>
      <w:r w:rsidR="00C237C8">
        <w:rPr>
          <w:rFonts w:ascii="Arial" w:hAnsi="Arial" w:cs="Arial"/>
          <w:sz w:val="24"/>
          <w:szCs w:val="24"/>
          <w:lang w:val="en-US"/>
        </w:rPr>
        <w:t>the</w:t>
      </w:r>
      <w:r w:rsidR="00C237C8" w:rsidRPr="00C237C8">
        <w:rPr>
          <w:rFonts w:ascii="Arial" w:hAnsi="Arial" w:cs="Arial"/>
          <w:sz w:val="24"/>
          <w:szCs w:val="24"/>
        </w:rPr>
        <w:t xml:space="preserve"> </w:t>
      </w:r>
      <w:r w:rsidR="00C237C8">
        <w:rPr>
          <w:rFonts w:ascii="Arial" w:hAnsi="Arial" w:cs="Arial"/>
          <w:sz w:val="24"/>
          <w:szCs w:val="24"/>
          <w:lang w:val="en-US"/>
        </w:rPr>
        <w:t>problem</w:t>
      </w:r>
      <w:r w:rsidR="00C237C8" w:rsidRPr="00C237C8">
        <w:rPr>
          <w:rFonts w:ascii="Arial" w:hAnsi="Arial" w:cs="Arial"/>
          <w:sz w:val="24"/>
          <w:szCs w:val="24"/>
        </w:rPr>
        <w:t xml:space="preserve"> </w:t>
      </w:r>
      <w:r w:rsidR="00C237C8">
        <w:rPr>
          <w:rFonts w:ascii="Arial" w:hAnsi="Arial" w:cs="Arial"/>
          <w:sz w:val="24"/>
          <w:szCs w:val="24"/>
          <w:lang w:val="en-US"/>
        </w:rPr>
        <w:t>was</w:t>
      </w:r>
      <w:r w:rsidR="00C237C8" w:rsidRPr="00C237C8">
        <w:rPr>
          <w:rFonts w:ascii="Arial" w:hAnsi="Arial" w:cs="Arial"/>
          <w:sz w:val="24"/>
          <w:szCs w:val="24"/>
        </w:rPr>
        <w:t xml:space="preserve"> </w:t>
      </w:r>
      <w:r w:rsidR="00C237C8">
        <w:rPr>
          <w:rFonts w:ascii="Arial" w:hAnsi="Arial" w:cs="Arial"/>
          <w:sz w:val="24"/>
          <w:szCs w:val="24"/>
          <w:lang w:val="en-US"/>
        </w:rPr>
        <w:t>the</w:t>
      </w:r>
      <w:r w:rsidR="00C237C8" w:rsidRPr="00C237C8">
        <w:rPr>
          <w:rFonts w:ascii="Arial" w:hAnsi="Arial" w:cs="Arial"/>
          <w:sz w:val="24"/>
          <w:szCs w:val="24"/>
        </w:rPr>
        <w:t xml:space="preserve"> </w:t>
      </w:r>
      <w:r w:rsidR="00C237C8">
        <w:rPr>
          <w:rFonts w:ascii="Arial" w:hAnsi="Arial" w:cs="Arial"/>
          <w:sz w:val="24"/>
          <w:szCs w:val="24"/>
          <w:lang w:val="en-US"/>
        </w:rPr>
        <w:t>discovery</w:t>
      </w:r>
      <w:r w:rsidR="00C237C8" w:rsidRPr="00C237C8">
        <w:rPr>
          <w:rFonts w:ascii="Arial" w:hAnsi="Arial" w:cs="Arial"/>
          <w:sz w:val="24"/>
          <w:szCs w:val="24"/>
        </w:rPr>
        <w:t xml:space="preserve"> </w:t>
      </w:r>
      <w:r w:rsidR="00C237C8">
        <w:rPr>
          <w:rFonts w:ascii="Arial" w:hAnsi="Arial" w:cs="Arial"/>
          <w:sz w:val="24"/>
          <w:szCs w:val="24"/>
          <w:lang w:val="en-US"/>
        </w:rPr>
        <w:t>of</w:t>
      </w:r>
      <w:r w:rsidR="00C237C8" w:rsidRPr="00C237C8">
        <w:rPr>
          <w:rFonts w:ascii="Arial" w:hAnsi="Arial" w:cs="Arial"/>
          <w:sz w:val="24"/>
          <w:szCs w:val="24"/>
        </w:rPr>
        <w:t xml:space="preserve"> </w:t>
      </w:r>
      <w:r w:rsidR="00C237C8">
        <w:rPr>
          <w:rFonts w:ascii="Arial" w:hAnsi="Arial" w:cs="Arial"/>
          <w:sz w:val="24"/>
          <w:szCs w:val="24"/>
          <w:lang w:val="en-US"/>
        </w:rPr>
        <w:t>Vidin</w:t>
      </w:r>
      <w:r w:rsidR="00C237C8" w:rsidRPr="00C237C8">
        <w:rPr>
          <w:rFonts w:ascii="Arial" w:hAnsi="Arial" w:cs="Arial"/>
          <w:sz w:val="24"/>
          <w:szCs w:val="24"/>
        </w:rPr>
        <w:t>’</w:t>
      </w:r>
      <w:r w:rsidR="00C237C8">
        <w:rPr>
          <w:rFonts w:ascii="Arial" w:hAnsi="Arial" w:cs="Arial"/>
          <w:sz w:val="24"/>
          <w:szCs w:val="24"/>
          <w:lang w:val="en-US"/>
        </w:rPr>
        <w:t>s</w:t>
      </w:r>
      <w:r w:rsidR="00C237C8" w:rsidRPr="00C237C8">
        <w:rPr>
          <w:rFonts w:ascii="Arial" w:hAnsi="Arial" w:cs="Arial"/>
          <w:sz w:val="24"/>
          <w:szCs w:val="24"/>
        </w:rPr>
        <w:t xml:space="preserve"> </w:t>
      </w:r>
      <w:r w:rsidR="00C237C8">
        <w:rPr>
          <w:rFonts w:ascii="Arial" w:hAnsi="Arial" w:cs="Arial"/>
          <w:sz w:val="24"/>
          <w:szCs w:val="24"/>
          <w:lang w:val="en-US"/>
        </w:rPr>
        <w:t>State</w:t>
      </w:r>
      <w:r w:rsidR="00C237C8" w:rsidRPr="00C237C8">
        <w:rPr>
          <w:rFonts w:ascii="Arial" w:hAnsi="Arial" w:cs="Arial"/>
          <w:sz w:val="24"/>
          <w:szCs w:val="24"/>
        </w:rPr>
        <w:t xml:space="preserve"> </w:t>
      </w:r>
      <w:r w:rsidR="00C237C8">
        <w:rPr>
          <w:rFonts w:ascii="Arial" w:hAnsi="Arial" w:cs="Arial"/>
          <w:sz w:val="24"/>
          <w:szCs w:val="24"/>
          <w:lang w:val="en-US"/>
        </w:rPr>
        <w:t>Archive</w:t>
      </w:r>
      <w:r w:rsidR="00C237C8" w:rsidRPr="00C237C8">
        <w:rPr>
          <w:rFonts w:ascii="Arial" w:hAnsi="Arial" w:cs="Arial"/>
          <w:sz w:val="24"/>
          <w:szCs w:val="24"/>
        </w:rPr>
        <w:t xml:space="preserve"> </w:t>
      </w:r>
      <w:r w:rsidR="00512B12">
        <w:rPr>
          <w:rFonts w:ascii="Arial" w:hAnsi="Arial" w:cs="Arial"/>
          <w:sz w:val="24"/>
          <w:szCs w:val="24"/>
          <w:lang w:val="en-US"/>
        </w:rPr>
        <w:t xml:space="preserve">(VSA) </w:t>
      </w:r>
      <w:r w:rsidR="00C237C8">
        <w:rPr>
          <w:rFonts w:ascii="Arial" w:hAnsi="Arial" w:cs="Arial"/>
          <w:sz w:val="24"/>
          <w:szCs w:val="24"/>
          <w:lang w:val="en-US"/>
        </w:rPr>
        <w:t>and</w:t>
      </w:r>
      <w:r w:rsidR="00C237C8" w:rsidRPr="00C237C8">
        <w:rPr>
          <w:rFonts w:ascii="Arial" w:hAnsi="Arial" w:cs="Arial"/>
          <w:sz w:val="24"/>
          <w:szCs w:val="24"/>
        </w:rPr>
        <w:t xml:space="preserve"> </w:t>
      </w:r>
      <w:r w:rsidR="00C237C8">
        <w:rPr>
          <w:rFonts w:ascii="Arial" w:hAnsi="Arial" w:cs="Arial"/>
          <w:sz w:val="24"/>
          <w:szCs w:val="24"/>
          <w:lang w:val="en-US"/>
        </w:rPr>
        <w:t>State</w:t>
      </w:r>
      <w:r w:rsidR="00C237C8" w:rsidRPr="00C237C8">
        <w:rPr>
          <w:rFonts w:ascii="Arial" w:hAnsi="Arial" w:cs="Arial"/>
          <w:sz w:val="24"/>
          <w:szCs w:val="24"/>
        </w:rPr>
        <w:t xml:space="preserve"> </w:t>
      </w:r>
      <w:r w:rsidR="00C237C8">
        <w:rPr>
          <w:rFonts w:ascii="Arial" w:hAnsi="Arial" w:cs="Arial"/>
          <w:sz w:val="24"/>
          <w:szCs w:val="24"/>
          <w:lang w:val="en-US"/>
        </w:rPr>
        <w:t>Military</w:t>
      </w:r>
      <w:r w:rsidR="00C237C8" w:rsidRPr="00C237C8">
        <w:rPr>
          <w:rFonts w:ascii="Arial" w:hAnsi="Arial" w:cs="Arial"/>
          <w:sz w:val="24"/>
          <w:szCs w:val="24"/>
        </w:rPr>
        <w:t xml:space="preserve"> </w:t>
      </w:r>
      <w:r w:rsidR="00C237C8">
        <w:rPr>
          <w:rFonts w:ascii="Arial" w:hAnsi="Arial" w:cs="Arial"/>
          <w:sz w:val="24"/>
          <w:szCs w:val="24"/>
          <w:lang w:val="en-US"/>
        </w:rPr>
        <w:t>Historical</w:t>
      </w:r>
      <w:r w:rsidR="00C237C8" w:rsidRPr="00C237C8">
        <w:rPr>
          <w:rFonts w:ascii="Arial" w:hAnsi="Arial" w:cs="Arial"/>
          <w:sz w:val="24"/>
          <w:szCs w:val="24"/>
        </w:rPr>
        <w:t xml:space="preserve"> </w:t>
      </w:r>
      <w:r w:rsidR="00C237C8">
        <w:rPr>
          <w:rFonts w:ascii="Arial" w:hAnsi="Arial" w:cs="Arial"/>
          <w:sz w:val="24"/>
          <w:szCs w:val="24"/>
          <w:lang w:val="en-US"/>
        </w:rPr>
        <w:t>Archive</w:t>
      </w:r>
      <w:r w:rsidR="00512B12">
        <w:rPr>
          <w:rFonts w:ascii="Arial" w:hAnsi="Arial" w:cs="Arial"/>
          <w:sz w:val="24"/>
          <w:szCs w:val="24"/>
          <w:lang w:val="en-US"/>
        </w:rPr>
        <w:t xml:space="preserve"> (</w:t>
      </w:r>
      <w:r w:rsidR="00CD60E4">
        <w:rPr>
          <w:rFonts w:ascii="Arial" w:hAnsi="Arial" w:cs="Arial"/>
          <w:sz w:val="24"/>
          <w:szCs w:val="24"/>
          <w:lang w:val="en-US"/>
        </w:rPr>
        <w:t>SMHA)</w:t>
      </w:r>
      <w:r w:rsidR="00C237C8">
        <w:rPr>
          <w:rFonts w:ascii="Arial" w:hAnsi="Arial" w:cs="Arial"/>
          <w:sz w:val="24"/>
          <w:szCs w:val="24"/>
          <w:vertAlign w:val="superscript"/>
        </w:rPr>
        <w:t>3</w:t>
      </w:r>
      <w:r w:rsidR="00C237C8" w:rsidRPr="00C237C8">
        <w:rPr>
          <w:rFonts w:ascii="Arial" w:hAnsi="Arial" w:cs="Arial"/>
          <w:sz w:val="24"/>
          <w:szCs w:val="24"/>
        </w:rPr>
        <w:t xml:space="preserve">, </w:t>
      </w:r>
      <w:r w:rsidR="00C237C8">
        <w:rPr>
          <w:rFonts w:ascii="Arial" w:hAnsi="Arial" w:cs="Arial"/>
          <w:sz w:val="24"/>
          <w:szCs w:val="24"/>
          <w:lang w:val="en-US"/>
        </w:rPr>
        <w:t>which</w:t>
      </w:r>
      <w:r w:rsidR="00C237C8">
        <w:rPr>
          <w:rFonts w:ascii="Arial" w:hAnsi="Arial" w:cs="Arial"/>
          <w:sz w:val="24"/>
          <w:szCs w:val="24"/>
        </w:rPr>
        <w:t>…</w:t>
      </w:r>
    </w:p>
    <w:p w14:paraId="55AC0290" w14:textId="77777777" w:rsidR="00817425" w:rsidRPr="00165AF8" w:rsidRDefault="00817425" w:rsidP="00443237">
      <w:pPr>
        <w:jc w:val="both"/>
        <w:rPr>
          <w:rFonts w:ascii="Arial" w:hAnsi="Arial" w:cs="Arial"/>
          <w:sz w:val="24"/>
          <w:szCs w:val="24"/>
        </w:rPr>
      </w:pPr>
    </w:p>
    <w:p w14:paraId="0C45BFC2" w14:textId="6EA7FFA1" w:rsidR="00443237" w:rsidRPr="004721A8" w:rsidRDefault="00443237" w:rsidP="00443237">
      <w:pPr>
        <w:jc w:val="both"/>
        <w:rPr>
          <w:rFonts w:ascii="Arial" w:hAnsi="Arial" w:cs="Arial"/>
          <w:sz w:val="24"/>
          <w:szCs w:val="24"/>
        </w:rPr>
      </w:pPr>
      <w:r w:rsidRPr="00165AF8">
        <w:rPr>
          <w:rFonts w:ascii="Arial" w:hAnsi="Arial" w:cs="Arial"/>
          <w:b/>
          <w:bCs/>
          <w:color w:val="241F1F"/>
          <w:sz w:val="24"/>
          <w:szCs w:val="24"/>
        </w:rPr>
        <w:t xml:space="preserve">2. </w:t>
      </w:r>
      <w:r w:rsidR="00C237C8">
        <w:rPr>
          <w:rFonts w:ascii="Arial" w:hAnsi="Arial" w:cs="Arial"/>
          <w:b/>
          <w:bCs/>
          <w:color w:val="241F1F"/>
          <w:sz w:val="24"/>
          <w:szCs w:val="24"/>
          <w:lang w:val="en-US"/>
        </w:rPr>
        <w:t>Development</w:t>
      </w:r>
      <w:r w:rsidR="00C237C8" w:rsidRPr="00C237C8">
        <w:rPr>
          <w:rFonts w:ascii="Arial" w:hAnsi="Arial" w:cs="Arial"/>
          <w:b/>
          <w:bCs/>
          <w:color w:val="241F1F"/>
          <w:sz w:val="24"/>
          <w:szCs w:val="24"/>
        </w:rPr>
        <w:t xml:space="preserve"> </w:t>
      </w:r>
      <w:r w:rsidR="00C237C8">
        <w:rPr>
          <w:rFonts w:ascii="Arial" w:hAnsi="Arial" w:cs="Arial"/>
          <w:b/>
          <w:bCs/>
          <w:color w:val="241F1F"/>
          <w:sz w:val="24"/>
          <w:szCs w:val="24"/>
          <w:lang w:val="en-US"/>
        </w:rPr>
        <w:t>of</w:t>
      </w:r>
      <w:r w:rsidR="00C237C8" w:rsidRPr="00C237C8">
        <w:rPr>
          <w:rFonts w:ascii="Arial" w:hAnsi="Arial" w:cs="Arial"/>
          <w:b/>
          <w:bCs/>
          <w:color w:val="241F1F"/>
          <w:sz w:val="24"/>
          <w:szCs w:val="24"/>
        </w:rPr>
        <w:t xml:space="preserve"> </w:t>
      </w:r>
      <w:r w:rsidR="00C237C8">
        <w:rPr>
          <w:rFonts w:ascii="Arial" w:hAnsi="Arial" w:cs="Arial"/>
          <w:b/>
          <w:bCs/>
          <w:color w:val="241F1F"/>
          <w:sz w:val="24"/>
          <w:szCs w:val="24"/>
          <w:lang w:val="en-US"/>
        </w:rPr>
        <w:t>railway</w:t>
      </w:r>
      <w:r w:rsidR="00C237C8" w:rsidRPr="00C237C8">
        <w:rPr>
          <w:rFonts w:ascii="Arial" w:hAnsi="Arial" w:cs="Arial"/>
          <w:b/>
          <w:bCs/>
          <w:color w:val="241F1F"/>
          <w:sz w:val="24"/>
          <w:szCs w:val="24"/>
        </w:rPr>
        <w:t xml:space="preserve"> </w:t>
      </w:r>
      <w:r w:rsidR="00C237C8">
        <w:rPr>
          <w:rFonts w:ascii="Arial" w:hAnsi="Arial" w:cs="Arial"/>
          <w:b/>
          <w:bCs/>
          <w:color w:val="241F1F"/>
          <w:sz w:val="24"/>
          <w:szCs w:val="24"/>
          <w:lang w:val="en-US"/>
        </w:rPr>
        <w:t>transport</w:t>
      </w:r>
      <w:r w:rsidR="00C237C8" w:rsidRPr="00C237C8">
        <w:rPr>
          <w:rFonts w:ascii="Arial" w:hAnsi="Arial" w:cs="Arial"/>
          <w:b/>
          <w:bCs/>
          <w:color w:val="241F1F"/>
          <w:sz w:val="24"/>
          <w:szCs w:val="24"/>
        </w:rPr>
        <w:t xml:space="preserve"> </w:t>
      </w:r>
      <w:r w:rsidR="00C237C8">
        <w:rPr>
          <w:rFonts w:ascii="Arial" w:hAnsi="Arial" w:cs="Arial"/>
          <w:b/>
          <w:bCs/>
          <w:color w:val="241F1F"/>
          <w:sz w:val="24"/>
          <w:szCs w:val="24"/>
          <w:lang w:val="en-US"/>
        </w:rPr>
        <w:t>through</w:t>
      </w:r>
      <w:r w:rsidR="00C237C8" w:rsidRPr="00C237C8">
        <w:rPr>
          <w:rFonts w:ascii="Arial" w:hAnsi="Arial" w:cs="Arial"/>
          <w:b/>
          <w:bCs/>
          <w:color w:val="241F1F"/>
          <w:sz w:val="24"/>
          <w:szCs w:val="24"/>
        </w:rPr>
        <w:t xml:space="preserve"> </w:t>
      </w:r>
      <w:r w:rsidR="00C237C8">
        <w:rPr>
          <w:rFonts w:ascii="Arial" w:hAnsi="Arial" w:cs="Arial"/>
          <w:b/>
          <w:bCs/>
          <w:color w:val="241F1F"/>
          <w:sz w:val="24"/>
          <w:szCs w:val="24"/>
          <w:lang w:val="en-US"/>
        </w:rPr>
        <w:t>renovation</w:t>
      </w:r>
      <w:r w:rsidR="00C237C8" w:rsidRPr="00C237C8">
        <w:rPr>
          <w:rFonts w:ascii="Arial" w:hAnsi="Arial" w:cs="Arial"/>
          <w:b/>
          <w:bCs/>
          <w:color w:val="241F1F"/>
          <w:sz w:val="24"/>
          <w:szCs w:val="24"/>
        </w:rPr>
        <w:t xml:space="preserve"> </w:t>
      </w:r>
      <w:r w:rsidR="00C237C8">
        <w:rPr>
          <w:rFonts w:ascii="Arial" w:hAnsi="Arial" w:cs="Arial"/>
          <w:b/>
          <w:bCs/>
          <w:color w:val="241F1F"/>
          <w:sz w:val="24"/>
          <w:szCs w:val="24"/>
          <w:lang w:val="en-US"/>
        </w:rPr>
        <w:t>of</w:t>
      </w:r>
      <w:r w:rsidR="00C237C8" w:rsidRPr="00C237C8">
        <w:rPr>
          <w:rFonts w:ascii="Arial" w:hAnsi="Arial" w:cs="Arial"/>
          <w:b/>
          <w:bCs/>
          <w:color w:val="241F1F"/>
          <w:sz w:val="24"/>
          <w:szCs w:val="24"/>
        </w:rPr>
        <w:t xml:space="preserve"> </w:t>
      </w:r>
      <w:r w:rsidR="00C237C8">
        <w:rPr>
          <w:rFonts w:ascii="Arial" w:hAnsi="Arial" w:cs="Arial"/>
          <w:b/>
          <w:bCs/>
          <w:color w:val="241F1F"/>
          <w:sz w:val="24"/>
          <w:szCs w:val="24"/>
          <w:lang w:val="en-US"/>
        </w:rPr>
        <w:t>locomotive</w:t>
      </w:r>
      <w:r w:rsidR="00C237C8" w:rsidRPr="00C237C8">
        <w:rPr>
          <w:rFonts w:ascii="Arial" w:hAnsi="Arial" w:cs="Arial"/>
          <w:b/>
          <w:bCs/>
          <w:color w:val="241F1F"/>
          <w:sz w:val="24"/>
          <w:szCs w:val="24"/>
        </w:rPr>
        <w:t xml:space="preserve"> </w:t>
      </w:r>
      <w:r w:rsidR="00C237C8">
        <w:rPr>
          <w:rFonts w:ascii="Arial" w:hAnsi="Arial" w:cs="Arial"/>
          <w:b/>
          <w:bCs/>
          <w:color w:val="241F1F"/>
          <w:sz w:val="24"/>
          <w:szCs w:val="24"/>
          <w:lang w:val="en-US"/>
        </w:rPr>
        <w:t>fleet</w:t>
      </w:r>
      <w:r w:rsidR="00C237C8" w:rsidRPr="00C237C8">
        <w:rPr>
          <w:rFonts w:ascii="Arial" w:hAnsi="Arial" w:cs="Arial"/>
          <w:b/>
          <w:bCs/>
          <w:color w:val="241F1F"/>
          <w:sz w:val="24"/>
          <w:szCs w:val="24"/>
        </w:rPr>
        <w:t xml:space="preserve"> </w:t>
      </w:r>
      <w:r w:rsidR="00C237C8">
        <w:rPr>
          <w:rFonts w:ascii="Arial" w:hAnsi="Arial" w:cs="Arial"/>
          <w:b/>
          <w:bCs/>
          <w:color w:val="241F1F"/>
          <w:sz w:val="24"/>
          <w:szCs w:val="24"/>
          <w:lang w:val="en-US"/>
        </w:rPr>
        <w:t>and</w:t>
      </w:r>
      <w:r w:rsidR="00C237C8" w:rsidRPr="00C237C8">
        <w:rPr>
          <w:rFonts w:ascii="Arial" w:hAnsi="Arial" w:cs="Arial"/>
          <w:b/>
          <w:bCs/>
          <w:color w:val="241F1F"/>
          <w:sz w:val="24"/>
          <w:szCs w:val="24"/>
        </w:rPr>
        <w:t xml:space="preserve"> </w:t>
      </w:r>
      <w:r w:rsidR="00C237C8">
        <w:rPr>
          <w:rFonts w:ascii="Arial" w:hAnsi="Arial" w:cs="Arial"/>
          <w:b/>
          <w:bCs/>
          <w:color w:val="241F1F"/>
          <w:sz w:val="24"/>
          <w:szCs w:val="24"/>
          <w:lang w:val="en-US"/>
        </w:rPr>
        <w:t>railway</w:t>
      </w:r>
      <w:r w:rsidR="00C237C8" w:rsidRPr="00C237C8">
        <w:rPr>
          <w:rFonts w:ascii="Arial" w:hAnsi="Arial" w:cs="Arial"/>
          <w:b/>
          <w:bCs/>
          <w:color w:val="241F1F"/>
          <w:sz w:val="24"/>
          <w:szCs w:val="24"/>
        </w:rPr>
        <w:t xml:space="preserve"> </w:t>
      </w:r>
      <w:r w:rsidR="00C237C8">
        <w:rPr>
          <w:rFonts w:ascii="Arial" w:hAnsi="Arial" w:cs="Arial"/>
          <w:b/>
          <w:bCs/>
          <w:color w:val="241F1F"/>
          <w:sz w:val="24"/>
          <w:szCs w:val="24"/>
          <w:lang w:val="en-US"/>
        </w:rPr>
        <w:t>bridges</w:t>
      </w:r>
      <w:r w:rsidR="00C237C8" w:rsidRPr="00C237C8">
        <w:rPr>
          <w:rFonts w:ascii="Arial" w:hAnsi="Arial" w:cs="Arial"/>
          <w:b/>
          <w:bCs/>
          <w:color w:val="241F1F"/>
          <w:sz w:val="24"/>
          <w:szCs w:val="24"/>
        </w:rPr>
        <w:t xml:space="preserve">’ </w:t>
      </w:r>
      <w:r w:rsidR="00C237C8">
        <w:rPr>
          <w:rFonts w:ascii="Arial" w:hAnsi="Arial" w:cs="Arial"/>
          <w:b/>
          <w:bCs/>
          <w:color w:val="241F1F"/>
          <w:sz w:val="24"/>
          <w:szCs w:val="24"/>
          <w:lang w:val="en-US"/>
        </w:rPr>
        <w:t>construction</w:t>
      </w:r>
      <w:r w:rsidR="00C237C8" w:rsidRPr="00C237C8">
        <w:rPr>
          <w:rFonts w:ascii="Arial" w:hAnsi="Arial" w:cs="Arial"/>
          <w:b/>
          <w:bCs/>
          <w:color w:val="241F1F"/>
          <w:sz w:val="24"/>
          <w:szCs w:val="24"/>
        </w:rPr>
        <w:t xml:space="preserve"> </w:t>
      </w:r>
    </w:p>
    <w:p w14:paraId="5B4C447E" w14:textId="7721089C" w:rsidR="00443237" w:rsidRPr="00165AF8" w:rsidRDefault="004721A8" w:rsidP="00A0342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In</w:t>
      </w:r>
      <w:r w:rsidRPr="004721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an</w:t>
      </w:r>
      <w:r w:rsidRPr="004721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article</w:t>
      </w:r>
      <w:r w:rsidR="00512B12">
        <w:rPr>
          <w:rFonts w:ascii="Arial" w:hAnsi="Arial" w:cs="Arial"/>
          <w:sz w:val="24"/>
          <w:szCs w:val="24"/>
          <w:lang w:val="en-US"/>
        </w:rPr>
        <w:t>,</w:t>
      </w:r>
      <w:r w:rsidRPr="004721A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Jivko</w:t>
      </w:r>
      <w:proofErr w:type="spellEnd"/>
      <w:r w:rsidRPr="004721A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Egov</w:t>
      </w:r>
      <w:proofErr w:type="spellEnd"/>
      <w:r w:rsidRPr="004721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is</w:t>
      </w:r>
      <w:r w:rsidRPr="004721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the</w:t>
      </w:r>
      <w:r w:rsidRPr="004721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first</w:t>
      </w:r>
      <w:r w:rsidRPr="004721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to</w:t>
      </w:r>
      <w:r w:rsidRPr="004721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point</w:t>
      </w:r>
      <w:r w:rsidRPr="004721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out</w:t>
      </w:r>
      <w:r w:rsidRPr="004721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the</w:t>
      </w:r>
      <w:r w:rsidRPr="004721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importance</w:t>
      </w:r>
      <w:r w:rsidRPr="004721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of</w:t>
      </w:r>
      <w:r w:rsidRPr="004721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the</w:t>
      </w:r>
      <w:r w:rsidRPr="004721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information</w:t>
      </w:r>
      <w:r w:rsidRPr="004721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provided</w:t>
      </w:r>
      <w:r w:rsidRPr="004721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by</w:t>
      </w:r>
      <w:r w:rsidRPr="004721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the</w:t>
      </w:r>
      <w:r w:rsidRPr="004721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newly</w:t>
      </w:r>
      <w:r w:rsidRPr="004721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opened</w:t>
      </w:r>
      <w:r w:rsidRPr="004721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funds</w:t>
      </w:r>
      <w:r w:rsidRPr="004721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of</w:t>
      </w:r>
      <w:r w:rsidRPr="004721A8">
        <w:rPr>
          <w:rFonts w:ascii="Arial" w:hAnsi="Arial" w:cs="Arial"/>
          <w:sz w:val="24"/>
          <w:szCs w:val="24"/>
        </w:rPr>
        <w:t xml:space="preserve"> </w:t>
      </w:r>
      <w:r w:rsidR="00A65728">
        <w:rPr>
          <w:rFonts w:ascii="Arial" w:hAnsi="Arial" w:cs="Arial"/>
          <w:sz w:val="24"/>
          <w:szCs w:val="24"/>
          <w:lang w:val="en-US"/>
        </w:rPr>
        <w:t>V</w:t>
      </w:r>
      <w:r w:rsidR="00CD60E4">
        <w:rPr>
          <w:rFonts w:ascii="Arial" w:hAnsi="Arial" w:cs="Arial"/>
          <w:sz w:val="24"/>
          <w:szCs w:val="24"/>
          <w:lang w:val="en-US"/>
        </w:rPr>
        <w:t>SA</w:t>
      </w:r>
      <w:r>
        <w:rPr>
          <w:rFonts w:ascii="Arial" w:hAnsi="Arial" w:cs="Arial"/>
          <w:sz w:val="24"/>
          <w:szCs w:val="24"/>
          <w:lang w:val="en-US"/>
        </w:rPr>
        <w:t xml:space="preserve">. He especially considers the documents highlighting the renewal </w:t>
      </w:r>
      <w:r w:rsidR="00512B12">
        <w:rPr>
          <w:rFonts w:ascii="Arial" w:hAnsi="Arial" w:cs="Arial"/>
          <w:sz w:val="24"/>
          <w:szCs w:val="24"/>
          <w:lang w:val="en-US"/>
        </w:rPr>
        <w:t xml:space="preserve">stages </w:t>
      </w:r>
      <w:r>
        <w:rPr>
          <w:rFonts w:ascii="Arial" w:hAnsi="Arial" w:cs="Arial"/>
          <w:sz w:val="24"/>
          <w:szCs w:val="24"/>
          <w:lang w:val="en-US"/>
        </w:rPr>
        <w:t xml:space="preserve">of the locomotive fleet </w:t>
      </w:r>
      <w:r w:rsidR="007A75B0" w:rsidRPr="00165AF8"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Egov</w:t>
      </w:r>
      <w:proofErr w:type="spellEnd"/>
      <w:r w:rsidR="00BA3888" w:rsidRPr="00165AF8">
        <w:rPr>
          <w:rFonts w:ascii="Arial" w:hAnsi="Arial" w:cs="Arial"/>
          <w:sz w:val="24"/>
          <w:szCs w:val="24"/>
        </w:rPr>
        <w:t xml:space="preserve"> </w:t>
      </w:r>
      <w:r w:rsidR="007A75B0" w:rsidRPr="00165AF8">
        <w:rPr>
          <w:rFonts w:ascii="Arial" w:hAnsi="Arial" w:cs="Arial"/>
          <w:sz w:val="24"/>
          <w:szCs w:val="24"/>
        </w:rPr>
        <w:t xml:space="preserve">2020, </w:t>
      </w:r>
      <w:r w:rsidR="007D5351">
        <w:rPr>
          <w:rFonts w:ascii="Arial" w:hAnsi="Arial" w:cs="Arial"/>
          <w:sz w:val="24"/>
          <w:szCs w:val="24"/>
          <w:lang w:val="en-US"/>
        </w:rPr>
        <w:t xml:space="preserve">p. </w:t>
      </w:r>
      <w:r w:rsidR="007A75B0" w:rsidRPr="00165AF8">
        <w:rPr>
          <w:rFonts w:ascii="Arial" w:hAnsi="Arial" w:cs="Arial"/>
          <w:sz w:val="24"/>
          <w:szCs w:val="24"/>
        </w:rPr>
        <w:t xml:space="preserve">19) </w:t>
      </w:r>
      <w:r>
        <w:rPr>
          <w:rFonts w:ascii="Arial" w:hAnsi="Arial" w:cs="Arial"/>
          <w:sz w:val="24"/>
          <w:szCs w:val="24"/>
          <w:lang w:val="en-US"/>
        </w:rPr>
        <w:t>and the quality training in the</w:t>
      </w:r>
      <w:r w:rsidRPr="004721A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Railway School that opened at the beginning of the last century</w:t>
      </w:r>
      <w:r w:rsidR="006E6ECE">
        <w:rPr>
          <w:rFonts w:ascii="Arial" w:hAnsi="Arial" w:cs="Arial"/>
          <w:sz w:val="24"/>
          <w:szCs w:val="24"/>
        </w:rPr>
        <w:t>.</w:t>
      </w:r>
      <w:r w:rsidR="00DA29A3" w:rsidRPr="00165A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The</w:t>
      </w:r>
      <w:r w:rsidRPr="004721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article</w:t>
      </w:r>
      <w:r w:rsidRPr="004721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pays</w:t>
      </w:r>
      <w:r w:rsidRPr="004721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special</w:t>
      </w:r>
      <w:r w:rsidRPr="004721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attention</w:t>
      </w:r>
      <w:r w:rsidRPr="004721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to</w:t>
      </w:r>
      <w:r w:rsidRPr="004721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the</w:t>
      </w:r>
      <w:r w:rsidRPr="004721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analysis</w:t>
      </w:r>
      <w:r w:rsidRPr="004721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of</w:t>
      </w:r>
      <w:r w:rsidRPr="004721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the</w:t>
      </w:r>
      <w:r w:rsidRPr="004721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curriculum</w:t>
      </w:r>
      <w:r w:rsidRPr="004721A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which</w:t>
      </w:r>
      <w:r w:rsidRPr="004721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was</w:t>
      </w:r>
      <w:r w:rsidRPr="004721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first</w:t>
      </w:r>
      <w:r w:rsidRPr="004721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published</w:t>
      </w:r>
      <w:r w:rsidRPr="004721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by</w:t>
      </w:r>
      <w:r w:rsidRPr="004721A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Yavor</w:t>
      </w:r>
      <w:proofErr w:type="spellEnd"/>
      <w:r w:rsidRPr="004721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Popov</w:t>
      </w:r>
      <w:r w:rsidRPr="004721A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en-US"/>
        </w:rPr>
        <w:t>Popov</w:t>
      </w:r>
      <w:r w:rsidRPr="004721A8">
        <w:rPr>
          <w:rFonts w:ascii="Arial" w:hAnsi="Arial" w:cs="Arial"/>
          <w:sz w:val="24"/>
          <w:szCs w:val="24"/>
        </w:rPr>
        <w:t xml:space="preserve"> 2017, </w:t>
      </w:r>
      <w:r w:rsidR="007D5351">
        <w:rPr>
          <w:rFonts w:ascii="Arial" w:hAnsi="Arial" w:cs="Arial"/>
          <w:sz w:val="24"/>
          <w:szCs w:val="24"/>
          <w:lang w:val="en-US"/>
        </w:rPr>
        <w:t xml:space="preserve">p. </w:t>
      </w:r>
      <w:proofErr w:type="gramStart"/>
      <w:r w:rsidRPr="004721A8">
        <w:rPr>
          <w:rFonts w:ascii="Arial" w:hAnsi="Arial" w:cs="Arial"/>
          <w:sz w:val="24"/>
          <w:szCs w:val="24"/>
        </w:rPr>
        <w:t>28)</w:t>
      </w:r>
      <w:r>
        <w:rPr>
          <w:rFonts w:ascii="Arial" w:hAnsi="Arial" w:cs="Arial"/>
          <w:sz w:val="24"/>
          <w:szCs w:val="24"/>
        </w:rPr>
        <w:t>…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1B68470" w14:textId="77777777" w:rsidR="00DA29A3" w:rsidRPr="00165AF8" w:rsidRDefault="00DA29A3" w:rsidP="00443237">
      <w:pPr>
        <w:jc w:val="both"/>
        <w:rPr>
          <w:rFonts w:ascii="Arial" w:hAnsi="Arial" w:cs="Arial"/>
          <w:sz w:val="24"/>
          <w:szCs w:val="24"/>
        </w:rPr>
      </w:pPr>
    </w:p>
    <w:p w14:paraId="717075E3" w14:textId="753233BE" w:rsidR="00443237" w:rsidRPr="00165AF8" w:rsidRDefault="00512B12" w:rsidP="0044323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Conclusions and summary</w:t>
      </w:r>
    </w:p>
    <w:p w14:paraId="68715A3D" w14:textId="091BD0E7" w:rsidR="00512B12" w:rsidRPr="00512B12" w:rsidRDefault="00512B12" w:rsidP="00512B12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512B12">
        <w:rPr>
          <w:rFonts w:ascii="Arial" w:hAnsi="Arial" w:cs="Arial"/>
          <w:sz w:val="24"/>
          <w:szCs w:val="24"/>
          <w:lang w:val="en-US"/>
        </w:rPr>
        <w:t xml:space="preserve">As a result of the inspection of the newly opened funds in the </w:t>
      </w:r>
      <w:r w:rsidR="00A65728">
        <w:rPr>
          <w:rFonts w:ascii="Arial" w:hAnsi="Arial" w:cs="Arial"/>
          <w:sz w:val="24"/>
          <w:szCs w:val="24"/>
          <w:lang w:val="en-US"/>
        </w:rPr>
        <w:t>VSA</w:t>
      </w:r>
      <w:r w:rsidRPr="00512B12">
        <w:rPr>
          <w:rFonts w:ascii="Arial" w:hAnsi="Arial" w:cs="Arial"/>
          <w:sz w:val="24"/>
          <w:szCs w:val="24"/>
          <w:lang w:val="en-US"/>
        </w:rPr>
        <w:t xml:space="preserve"> and </w:t>
      </w:r>
      <w:r w:rsidR="00A65728">
        <w:rPr>
          <w:rFonts w:ascii="Arial" w:hAnsi="Arial" w:cs="Arial"/>
          <w:sz w:val="24"/>
          <w:szCs w:val="24"/>
          <w:lang w:val="en-US"/>
        </w:rPr>
        <w:t>SMHA</w:t>
      </w:r>
      <w:r w:rsidRPr="00512B12">
        <w:rPr>
          <w:rFonts w:ascii="Arial" w:hAnsi="Arial" w:cs="Arial"/>
          <w:sz w:val="24"/>
          <w:szCs w:val="24"/>
          <w:lang w:val="en-US"/>
        </w:rPr>
        <w:t>, the visible modernization of the locomotive fleet was established. The latter allowed a new reading of railway's transport development in the Principality of Bulgaria from the end of the 19th century and the beginning of the 20th century.</w:t>
      </w:r>
    </w:p>
    <w:p w14:paraId="294CD49F" w14:textId="77777777" w:rsidR="0011604C" w:rsidRPr="00165AF8" w:rsidRDefault="0011604C" w:rsidP="00443237">
      <w:pPr>
        <w:jc w:val="both"/>
        <w:rPr>
          <w:rFonts w:ascii="Arial" w:hAnsi="Arial" w:cs="Arial"/>
          <w:sz w:val="24"/>
          <w:szCs w:val="24"/>
        </w:rPr>
      </w:pPr>
    </w:p>
    <w:p w14:paraId="6C5B9838" w14:textId="480A341F" w:rsidR="00443237" w:rsidRPr="00A65728" w:rsidRDefault="00A65728" w:rsidP="00443237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NOTES</w:t>
      </w:r>
    </w:p>
    <w:p w14:paraId="66CEA1C4" w14:textId="73193576" w:rsidR="00165AF8" w:rsidRPr="00857FD8" w:rsidRDefault="00A65728" w:rsidP="00857FD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</w:rPr>
      </w:pPr>
      <w:r>
        <w:rPr>
          <w:rFonts w:ascii="Arial" w:hAnsi="Arial" w:cs="Arial"/>
          <w:lang w:val="en-US"/>
        </w:rPr>
        <w:t>TRANSPORT ASSOCIATION</w:t>
      </w:r>
      <w:r w:rsidR="00165AF8" w:rsidRPr="00857FD8">
        <w:rPr>
          <w:rFonts w:ascii="Arial" w:hAnsi="Arial" w:cs="Arial"/>
        </w:rPr>
        <w:t xml:space="preserve">. </w:t>
      </w:r>
      <w:r w:rsidRPr="00A65728">
        <w:rPr>
          <w:rFonts w:ascii="Arial" w:hAnsi="Arial" w:cs="Arial"/>
          <w:i/>
          <w:iCs/>
          <w:lang w:val="en-US"/>
        </w:rPr>
        <w:t>History of Bulgarian transport</w:t>
      </w:r>
      <w:r w:rsidR="00165AF8" w:rsidRPr="00857FD8">
        <w:rPr>
          <w:rFonts w:ascii="Arial" w:hAnsi="Arial" w:cs="Arial"/>
        </w:rPr>
        <w:t xml:space="preserve">. </w:t>
      </w:r>
      <w:r w:rsidR="00165AF8" w:rsidRPr="00857FD8">
        <w:rPr>
          <w:rFonts w:ascii="Arial" w:hAnsi="Arial" w:cs="Arial"/>
          <w:bdr w:val="none" w:sz="0" w:space="0" w:color="auto" w:frame="1"/>
          <w:shd w:val="clear" w:color="auto" w:fill="FFFFFF"/>
          <w:lang w:val="en-US"/>
        </w:rPr>
        <w:t>A</w:t>
      </w:r>
      <w:proofErr w:type="spellStart"/>
      <w:r w:rsidR="00165AF8" w:rsidRPr="00857FD8">
        <w:rPr>
          <w:rFonts w:ascii="Arial" w:hAnsi="Arial" w:cs="Arial"/>
          <w:bdr w:val="none" w:sz="0" w:space="0" w:color="auto" w:frame="1"/>
          <w:shd w:val="clear" w:color="auto" w:fill="FFFFFF"/>
        </w:rPr>
        <w:t>vailable</w:t>
      </w:r>
      <w:proofErr w:type="spellEnd"/>
      <w:r w:rsidR="00165AF8" w:rsidRPr="00857FD8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65AF8" w:rsidRPr="00857FD8">
        <w:rPr>
          <w:rFonts w:ascii="Arial" w:hAnsi="Arial" w:cs="Arial"/>
          <w:bdr w:val="none" w:sz="0" w:space="0" w:color="auto" w:frame="1"/>
          <w:shd w:val="clear" w:color="auto" w:fill="FFFFFF"/>
        </w:rPr>
        <w:t>from</w:t>
      </w:r>
      <w:proofErr w:type="spellEnd"/>
      <w:r w:rsidR="00165AF8" w:rsidRPr="00857FD8">
        <w:rPr>
          <w:rFonts w:ascii="Arial" w:hAnsi="Arial" w:cs="Arial"/>
          <w:bdr w:val="none" w:sz="0" w:space="0" w:color="auto" w:frame="1"/>
          <w:shd w:val="clear" w:color="auto" w:fill="FFFFFF"/>
        </w:rPr>
        <w:t>:</w:t>
      </w:r>
      <w:r w:rsidR="00165AF8" w:rsidRPr="00857FD8">
        <w:rPr>
          <w:rFonts w:ascii="Arial" w:hAnsi="Arial" w:cs="Arial"/>
          <w:bdr w:val="none" w:sz="0" w:space="0" w:color="auto" w:frame="1"/>
          <w:shd w:val="clear" w:color="auto" w:fill="FFFFFF"/>
          <w:lang w:val="en-US"/>
        </w:rPr>
        <w:t xml:space="preserve"> </w:t>
      </w:r>
      <w:hyperlink r:id="rId5" w:anchor="-old" w:history="1">
        <w:r w:rsidR="00165AF8" w:rsidRPr="00857FD8">
          <w:rPr>
            <w:rStyle w:val="Hyperlink"/>
            <w:rFonts w:ascii="Arial" w:hAnsi="Arial" w:cs="Arial"/>
            <w:color w:val="auto"/>
            <w:u w:val="none"/>
          </w:rPr>
          <w:t>https://www.</w:t>
        </w:r>
        <w:r w:rsidR="00165AF8" w:rsidRPr="00857FD8">
          <w:rPr>
            <w:rStyle w:val="Hyperlink"/>
            <w:rFonts w:ascii="Arial" w:hAnsi="Arial" w:cs="Arial"/>
            <w:color w:val="auto"/>
            <w:u w:val="none"/>
            <w:lang w:val="en-US"/>
          </w:rPr>
          <w:t>BDZ</w:t>
        </w:r>
        <w:r w:rsidR="00165AF8" w:rsidRPr="00857FD8">
          <w:rPr>
            <w:rStyle w:val="Hyperlink"/>
            <w:rFonts w:ascii="Arial" w:hAnsi="Arial" w:cs="Arial"/>
            <w:color w:val="auto"/>
            <w:u w:val="none"/>
          </w:rPr>
          <w:t>.</w:t>
        </w:r>
        <w:r w:rsidR="00165AF8" w:rsidRPr="00857FD8">
          <w:rPr>
            <w:rStyle w:val="Hyperlink"/>
            <w:rFonts w:ascii="Arial" w:hAnsi="Arial" w:cs="Arial"/>
            <w:color w:val="auto"/>
            <w:u w:val="none"/>
            <w:lang w:val="en-US"/>
          </w:rPr>
          <w:t>ORG</w:t>
        </w:r>
        <w:r w:rsidR="00165AF8" w:rsidRPr="00857FD8">
          <w:rPr>
            <w:rStyle w:val="Hyperlink"/>
            <w:rFonts w:ascii="Arial" w:hAnsi="Arial" w:cs="Arial"/>
            <w:color w:val="auto"/>
            <w:u w:val="none"/>
          </w:rPr>
          <w:t>/</w:t>
        </w:r>
        <w:r w:rsidR="00165AF8" w:rsidRPr="00857FD8">
          <w:rPr>
            <w:rStyle w:val="Hyperlink"/>
            <w:rFonts w:ascii="Arial" w:hAnsi="Arial" w:cs="Arial"/>
            <w:color w:val="auto"/>
            <w:u w:val="none"/>
            <w:lang w:val="en-US"/>
          </w:rPr>
          <w:t>gg#</w:t>
        </w:r>
        <w:r w:rsidR="00165AF8" w:rsidRPr="00857FD8">
          <w:rPr>
            <w:rStyle w:val="Hyperlink"/>
            <w:rFonts w:ascii="Arial" w:hAnsi="Arial" w:cs="Arial"/>
            <w:color w:val="auto"/>
            <w:u w:val="none"/>
          </w:rPr>
          <w:t>-</w:t>
        </w:r>
        <w:r w:rsidR="00165AF8" w:rsidRPr="00857FD8">
          <w:rPr>
            <w:rStyle w:val="Hyperlink"/>
            <w:rFonts w:ascii="Arial" w:hAnsi="Arial" w:cs="Arial"/>
            <w:color w:val="auto"/>
            <w:u w:val="none"/>
            <w:lang w:val="en-US"/>
          </w:rPr>
          <w:t>old</w:t>
        </w:r>
      </w:hyperlink>
      <w:r w:rsidR="008E5DF8" w:rsidRPr="00857FD8">
        <w:rPr>
          <w:rStyle w:val="Hyperlink"/>
          <w:rFonts w:ascii="Arial" w:hAnsi="Arial" w:cs="Arial"/>
          <w:color w:val="auto"/>
          <w:u w:val="none"/>
          <w:lang w:val="en-US"/>
        </w:rPr>
        <w:t>.</w:t>
      </w:r>
      <w:r w:rsidR="00165AF8" w:rsidRPr="00857FD8">
        <w:rPr>
          <w:rFonts w:ascii="Arial" w:hAnsi="Arial" w:cs="Arial"/>
        </w:rPr>
        <w:t xml:space="preserve"> </w:t>
      </w:r>
      <w:r w:rsidR="00165AF8" w:rsidRPr="00857FD8">
        <w:rPr>
          <w:rFonts w:ascii="Arial" w:hAnsi="Arial" w:cs="Arial"/>
          <w:lang w:val="en-US"/>
        </w:rPr>
        <w:t>[</w:t>
      </w:r>
      <w:proofErr w:type="spellStart"/>
      <w:r w:rsidR="00165AF8" w:rsidRPr="00857FD8">
        <w:rPr>
          <w:rFonts w:ascii="Arial" w:hAnsi="Arial" w:cs="Arial"/>
          <w:bdr w:val="none" w:sz="0" w:space="0" w:color="auto" w:frame="1"/>
          <w:shd w:val="clear" w:color="auto" w:fill="FFFFFF"/>
        </w:rPr>
        <w:t>Viewed</w:t>
      </w:r>
      <w:proofErr w:type="spellEnd"/>
      <w:r w:rsidR="00165AF8" w:rsidRPr="00857FD8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2019-</w:t>
      </w:r>
      <w:r w:rsidR="007D5351">
        <w:rPr>
          <w:rFonts w:ascii="Arial" w:hAnsi="Arial" w:cs="Arial"/>
          <w:bdr w:val="none" w:sz="0" w:space="0" w:color="auto" w:frame="1"/>
          <w:shd w:val="clear" w:color="auto" w:fill="FFFFFF"/>
          <w:lang w:val="en-US"/>
        </w:rPr>
        <w:t>11</w:t>
      </w:r>
      <w:r w:rsidR="00165AF8" w:rsidRPr="00857FD8">
        <w:rPr>
          <w:rFonts w:ascii="Arial" w:hAnsi="Arial" w:cs="Arial"/>
          <w:bdr w:val="none" w:sz="0" w:space="0" w:color="auto" w:frame="1"/>
          <w:shd w:val="clear" w:color="auto" w:fill="FFFFFF"/>
        </w:rPr>
        <w:t>-1</w:t>
      </w:r>
      <w:r w:rsidR="00165AF8" w:rsidRPr="00857FD8">
        <w:rPr>
          <w:rFonts w:ascii="Arial" w:hAnsi="Arial" w:cs="Arial"/>
          <w:bdr w:val="none" w:sz="0" w:space="0" w:color="auto" w:frame="1"/>
          <w:shd w:val="clear" w:color="auto" w:fill="FFFFFF"/>
          <w:lang w:val="en-US"/>
        </w:rPr>
        <w:t>7</w:t>
      </w:r>
      <w:r w:rsidR="00165AF8" w:rsidRPr="00857FD8">
        <w:rPr>
          <w:rFonts w:ascii="Arial" w:hAnsi="Arial" w:cs="Arial"/>
          <w:bdr w:val="none" w:sz="0" w:space="0" w:color="auto" w:frame="1"/>
          <w:shd w:val="clear" w:color="auto" w:fill="FFFFFF"/>
        </w:rPr>
        <w:t>]. </w:t>
      </w:r>
    </w:p>
    <w:p w14:paraId="7F542E57" w14:textId="59341FC3" w:rsidR="009211B2" w:rsidRPr="00783C32" w:rsidRDefault="00FF7EC9" w:rsidP="00857FD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</w:rPr>
      </w:pPr>
      <w:r>
        <w:rPr>
          <w:rFonts w:ascii="Arial" w:hAnsi="Arial" w:cs="Arial"/>
          <w:lang w:val="en-US"/>
        </w:rPr>
        <w:t>STATE</w:t>
      </w:r>
      <w:r w:rsidRPr="00C237C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MILITARY</w:t>
      </w:r>
      <w:r w:rsidRPr="00C237C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HISTORICAL</w:t>
      </w:r>
      <w:r w:rsidRPr="00C237C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ARCHIVE </w:t>
      </w:r>
      <w:proofErr w:type="spellStart"/>
      <w:r w:rsidR="009211B2" w:rsidRPr="00857FD8">
        <w:rPr>
          <w:rFonts w:ascii="Arial" w:hAnsi="Arial" w:cs="Arial"/>
          <w:bdr w:val="none" w:sz="0" w:space="0" w:color="auto" w:frame="1"/>
          <w:shd w:val="clear" w:color="auto" w:fill="FFFFFF"/>
        </w:rPr>
        <w:t>from</w:t>
      </w:r>
      <w:proofErr w:type="spellEnd"/>
      <w:r w:rsidR="009211B2" w:rsidRPr="00857FD8">
        <w:rPr>
          <w:rFonts w:ascii="Arial" w:hAnsi="Arial" w:cs="Arial"/>
          <w:bdr w:val="none" w:sz="0" w:space="0" w:color="auto" w:frame="1"/>
          <w:shd w:val="clear" w:color="auto" w:fill="FFFFFF"/>
        </w:rPr>
        <w:t>: </w:t>
      </w:r>
      <w:hyperlink r:id="rId6" w:history="1">
        <w:r w:rsidR="00D01D64" w:rsidRPr="00857FD8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shd w:val="clear" w:color="auto" w:fill="FFFFFF"/>
          </w:rPr>
          <w:t>https://www.military.com/2019/12/11/Echo=15764514</w:t>
        </w:r>
      </w:hyperlink>
      <w:r w:rsidR="009211B2" w:rsidRPr="00857FD8">
        <w:rPr>
          <w:rFonts w:ascii="Arial" w:hAnsi="Arial" w:cs="Arial"/>
          <w:bdr w:val="none" w:sz="0" w:space="0" w:color="auto" w:frame="1"/>
          <w:shd w:val="clear" w:color="auto" w:fill="FFFFFF"/>
        </w:rPr>
        <w:t>. [Viewed 2019-3-11]. </w:t>
      </w:r>
    </w:p>
    <w:p w14:paraId="1A8D9243" w14:textId="77777777" w:rsidR="009211B2" w:rsidRPr="00165AF8" w:rsidRDefault="009211B2" w:rsidP="004432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C95E817" w14:textId="77777777" w:rsidR="00212409" w:rsidRPr="00165AF8" w:rsidRDefault="00212409" w:rsidP="00CF39B1">
      <w:pPr>
        <w:ind w:firstLine="42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Acknowledgement </w:t>
      </w:r>
    </w:p>
    <w:p w14:paraId="4DF59A7D" w14:textId="1936B805" w:rsidR="00212409" w:rsidRPr="00A65728" w:rsidRDefault="00212409" w:rsidP="002124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The</w:t>
      </w:r>
      <w:r w:rsidRPr="00A657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work</w:t>
      </w:r>
      <w:r w:rsidRPr="00A657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was</w:t>
      </w:r>
      <w:r w:rsidRPr="00A657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supported</w:t>
      </w:r>
      <w:r w:rsidRPr="00A657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and</w:t>
      </w:r>
      <w:r w:rsidRPr="00A657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funded</w:t>
      </w:r>
      <w:r w:rsidRPr="00A657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by</w:t>
      </w:r>
      <w:r w:rsidRPr="00A657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[…], [grant number </w:t>
      </w:r>
      <w:r w:rsidR="007D5351">
        <w:rPr>
          <w:rFonts w:ascii="Arial" w:hAnsi="Arial" w:cs="Arial"/>
          <w:color w:val="000000" w:themeColor="text1"/>
          <w:sz w:val="24"/>
          <w:szCs w:val="24"/>
          <w:lang w:val="en-US"/>
        </w:rPr>
        <w:t>XXX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]</w:t>
      </w:r>
    </w:p>
    <w:p w14:paraId="6234890C" w14:textId="77777777" w:rsidR="00212409" w:rsidRPr="00165AF8" w:rsidRDefault="00212409" w:rsidP="00212409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The</w:t>
      </w:r>
      <w:r w:rsidRPr="00512B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author</w:t>
      </w:r>
      <w:r w:rsidRPr="00512B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would</w:t>
      </w:r>
      <w:r w:rsidRPr="00512B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like</w:t>
      </w:r>
      <w:r w:rsidRPr="00512B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to</w:t>
      </w:r>
      <w:r w:rsidRPr="00512B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acknowledge</w:t>
      </w:r>
      <w:r w:rsidRPr="00512B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the</w:t>
      </w:r>
      <w:r w:rsidRPr="00512B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employees</w:t>
      </w:r>
      <w:r w:rsidRPr="00512B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at</w:t>
      </w:r>
      <w:r w:rsidRPr="00512B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the</w:t>
      </w:r>
      <w:r w:rsidRPr="00512B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VSA</w:t>
      </w:r>
      <w:r w:rsidRPr="00512B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and</w:t>
      </w:r>
      <w:r w:rsidRPr="00512B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12B12">
        <w:rPr>
          <w:rFonts w:ascii="Arial" w:hAnsi="Arial" w:cs="Arial"/>
          <w:sz w:val="24"/>
          <w:szCs w:val="24"/>
          <w:lang w:val="en-US"/>
        </w:rPr>
        <w:t>SMHA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for</w:t>
      </w:r>
      <w:r w:rsidRPr="00512B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their</w:t>
      </w:r>
      <w:r w:rsidRPr="00512B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assistance</w:t>
      </w:r>
      <w:r w:rsidRPr="00512B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in</w:t>
      </w:r>
      <w:r w:rsidRPr="00512B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working</w:t>
      </w:r>
      <w:r w:rsidRPr="00512B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with the archives. </w:t>
      </w:r>
    </w:p>
    <w:p w14:paraId="08D259C9" w14:textId="77777777" w:rsidR="004C106A" w:rsidRDefault="004C106A" w:rsidP="004432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3F7962E" w14:textId="5E1FE649" w:rsidR="00443237" w:rsidRPr="00165AF8" w:rsidRDefault="00443237" w:rsidP="004432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65AF8">
        <w:rPr>
          <w:rFonts w:ascii="Arial" w:hAnsi="Arial" w:cs="Arial"/>
          <w:b/>
          <w:bCs/>
          <w:sz w:val="24"/>
          <w:szCs w:val="24"/>
        </w:rPr>
        <w:t>REFERENCES</w:t>
      </w:r>
    </w:p>
    <w:p w14:paraId="02381F9B" w14:textId="59A526CC" w:rsidR="00C3091D" w:rsidRPr="00165AF8" w:rsidRDefault="007A75B0" w:rsidP="00C3091D">
      <w:pPr>
        <w:jc w:val="both"/>
        <w:rPr>
          <w:rFonts w:ascii="Arial" w:hAnsi="Arial" w:cs="Arial"/>
          <w:sz w:val="24"/>
          <w:szCs w:val="24"/>
        </w:rPr>
      </w:pPr>
      <w:r w:rsidRPr="00165AF8">
        <w:rPr>
          <w:rFonts w:ascii="Arial" w:hAnsi="Arial" w:cs="Arial"/>
          <w:sz w:val="24"/>
          <w:szCs w:val="24"/>
        </w:rPr>
        <w:t>GOGOV</w:t>
      </w:r>
      <w:r w:rsidR="00C3091D" w:rsidRPr="00165AF8">
        <w:rPr>
          <w:rFonts w:ascii="Arial" w:hAnsi="Arial" w:cs="Arial"/>
          <w:sz w:val="24"/>
          <w:szCs w:val="24"/>
        </w:rPr>
        <w:t xml:space="preserve">, M .; </w:t>
      </w:r>
      <w:r w:rsidRPr="00165AF8">
        <w:rPr>
          <w:rFonts w:ascii="Arial" w:hAnsi="Arial" w:cs="Arial"/>
          <w:sz w:val="24"/>
          <w:szCs w:val="24"/>
        </w:rPr>
        <w:t>PETROV</w:t>
      </w:r>
      <w:r w:rsidR="00C3091D" w:rsidRPr="00165AF8">
        <w:rPr>
          <w:rFonts w:ascii="Arial" w:hAnsi="Arial" w:cs="Arial"/>
          <w:sz w:val="24"/>
          <w:szCs w:val="24"/>
        </w:rPr>
        <w:t>, M.</w:t>
      </w:r>
      <w:r w:rsidR="00C03088">
        <w:rPr>
          <w:rFonts w:ascii="Arial" w:hAnsi="Arial" w:cs="Arial"/>
          <w:sz w:val="24"/>
          <w:szCs w:val="24"/>
          <w:lang w:val="en-US"/>
        </w:rPr>
        <w:t xml:space="preserve">; </w:t>
      </w:r>
      <w:r w:rsidR="00FF0DA0">
        <w:rPr>
          <w:rFonts w:ascii="Arial" w:hAnsi="Arial" w:cs="Arial"/>
          <w:sz w:val="24"/>
          <w:szCs w:val="24"/>
          <w:lang w:val="en-US"/>
        </w:rPr>
        <w:t>GETOV</w:t>
      </w:r>
      <w:r w:rsidR="00C03088">
        <w:rPr>
          <w:rFonts w:ascii="Arial" w:hAnsi="Arial" w:cs="Arial"/>
          <w:sz w:val="24"/>
          <w:szCs w:val="24"/>
          <w:lang w:val="en-US"/>
        </w:rPr>
        <w:t>, R.</w:t>
      </w:r>
      <w:r w:rsidR="00C3091D" w:rsidRPr="00165AF8">
        <w:rPr>
          <w:rFonts w:ascii="Arial" w:hAnsi="Arial" w:cs="Arial"/>
          <w:sz w:val="24"/>
          <w:szCs w:val="24"/>
        </w:rPr>
        <w:t xml:space="preserve">, 2018. </w:t>
      </w:r>
      <w:proofErr w:type="spellStart"/>
      <w:r w:rsidR="00C3091D" w:rsidRPr="00165AF8">
        <w:rPr>
          <w:rFonts w:ascii="Arial" w:hAnsi="Arial" w:cs="Arial"/>
          <w:i/>
          <w:iCs/>
          <w:sz w:val="24"/>
          <w:szCs w:val="24"/>
        </w:rPr>
        <w:t>History</w:t>
      </w:r>
      <w:proofErr w:type="spellEnd"/>
      <w:r w:rsidR="00C3091D" w:rsidRPr="00165AF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C3091D" w:rsidRPr="00165AF8">
        <w:rPr>
          <w:rFonts w:ascii="Arial" w:hAnsi="Arial" w:cs="Arial"/>
          <w:i/>
          <w:iCs/>
          <w:sz w:val="24"/>
          <w:szCs w:val="24"/>
        </w:rPr>
        <w:t>of</w:t>
      </w:r>
      <w:proofErr w:type="spellEnd"/>
      <w:r w:rsidR="00C3091D" w:rsidRPr="00165AF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C3091D" w:rsidRPr="00165AF8">
        <w:rPr>
          <w:rFonts w:ascii="Arial" w:hAnsi="Arial" w:cs="Arial"/>
          <w:i/>
          <w:iCs/>
          <w:sz w:val="24"/>
          <w:szCs w:val="24"/>
        </w:rPr>
        <w:t>the</w:t>
      </w:r>
      <w:proofErr w:type="spellEnd"/>
      <w:r w:rsidR="00C3091D" w:rsidRPr="00165AF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C3091D" w:rsidRPr="00165AF8">
        <w:rPr>
          <w:rFonts w:ascii="Arial" w:hAnsi="Arial" w:cs="Arial"/>
          <w:i/>
          <w:iCs/>
          <w:sz w:val="24"/>
          <w:szCs w:val="24"/>
        </w:rPr>
        <w:t>Bulgarian</w:t>
      </w:r>
      <w:proofErr w:type="spellEnd"/>
      <w:r w:rsidR="00C3091D" w:rsidRPr="00165AF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C3091D" w:rsidRPr="00165AF8">
        <w:rPr>
          <w:rFonts w:ascii="Arial" w:hAnsi="Arial" w:cs="Arial"/>
          <w:i/>
          <w:iCs/>
          <w:sz w:val="24"/>
          <w:szCs w:val="24"/>
        </w:rPr>
        <w:t>railways</w:t>
      </w:r>
      <w:proofErr w:type="spellEnd"/>
      <w:r w:rsidR="00C3091D" w:rsidRPr="00165AF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3091D" w:rsidRPr="00165AF8">
        <w:rPr>
          <w:rFonts w:ascii="Arial" w:hAnsi="Arial" w:cs="Arial"/>
          <w:sz w:val="24"/>
          <w:szCs w:val="24"/>
        </w:rPr>
        <w:t>Sofia</w:t>
      </w:r>
      <w:proofErr w:type="spellEnd"/>
      <w:r w:rsidR="00C3091D" w:rsidRPr="00165AF8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C3091D" w:rsidRPr="00165AF8">
        <w:rPr>
          <w:rFonts w:ascii="Arial" w:hAnsi="Arial" w:cs="Arial"/>
          <w:sz w:val="24"/>
          <w:szCs w:val="24"/>
        </w:rPr>
        <w:t>Academ</w:t>
      </w:r>
      <w:proofErr w:type="spellEnd"/>
      <w:r w:rsidR="00C3091D" w:rsidRPr="00165AF8">
        <w:rPr>
          <w:rFonts w:ascii="Arial" w:hAnsi="Arial" w:cs="Arial"/>
          <w:sz w:val="24"/>
          <w:szCs w:val="24"/>
        </w:rPr>
        <w:t>.</w:t>
      </w:r>
      <w:r w:rsidR="00C3091D" w:rsidRPr="00165AF8">
        <w:rPr>
          <w:rFonts w:ascii="Arial" w:hAnsi="Arial" w:cs="Arial"/>
          <w:sz w:val="24"/>
          <w:szCs w:val="24"/>
          <w:lang w:val="en-US"/>
        </w:rPr>
        <w:t xml:space="preserve"> </w:t>
      </w:r>
      <w:r w:rsidR="00C3091D" w:rsidRPr="00165AF8">
        <w:rPr>
          <w:rFonts w:ascii="Arial" w:hAnsi="Arial" w:cs="Arial"/>
          <w:sz w:val="24"/>
          <w:szCs w:val="24"/>
        </w:rPr>
        <w:t>ISBN 978-619-7</w:t>
      </w:r>
      <w:r w:rsidR="00C3091D" w:rsidRPr="00165AF8">
        <w:rPr>
          <w:rFonts w:ascii="Arial" w:hAnsi="Arial" w:cs="Arial"/>
          <w:sz w:val="24"/>
          <w:szCs w:val="24"/>
          <w:lang w:val="en-US"/>
        </w:rPr>
        <w:t>9</w:t>
      </w:r>
      <w:r w:rsidR="00C3091D" w:rsidRPr="00165AF8">
        <w:rPr>
          <w:rFonts w:ascii="Arial" w:hAnsi="Arial" w:cs="Arial"/>
          <w:sz w:val="24"/>
          <w:szCs w:val="24"/>
        </w:rPr>
        <w:t>28-5</w:t>
      </w:r>
      <w:r w:rsidR="00C3091D" w:rsidRPr="00165AF8">
        <w:rPr>
          <w:rFonts w:ascii="Arial" w:hAnsi="Arial" w:cs="Arial"/>
          <w:sz w:val="24"/>
          <w:szCs w:val="24"/>
          <w:lang w:val="en-US"/>
        </w:rPr>
        <w:t>9</w:t>
      </w:r>
      <w:r w:rsidR="00C3091D" w:rsidRPr="00165AF8">
        <w:rPr>
          <w:rFonts w:ascii="Arial" w:hAnsi="Arial" w:cs="Arial"/>
          <w:sz w:val="24"/>
          <w:szCs w:val="24"/>
        </w:rPr>
        <w:t>-</w:t>
      </w:r>
      <w:r w:rsidR="00C3091D" w:rsidRPr="00165AF8">
        <w:rPr>
          <w:rFonts w:ascii="Arial" w:hAnsi="Arial" w:cs="Arial"/>
          <w:sz w:val="24"/>
          <w:szCs w:val="24"/>
          <w:lang w:val="en-US"/>
        </w:rPr>
        <w:t>2</w:t>
      </w:r>
      <w:r w:rsidR="00C3091D" w:rsidRPr="00165AF8">
        <w:rPr>
          <w:rFonts w:ascii="Arial" w:hAnsi="Arial" w:cs="Arial"/>
          <w:sz w:val="24"/>
          <w:szCs w:val="24"/>
        </w:rPr>
        <w:t>.</w:t>
      </w:r>
    </w:p>
    <w:p w14:paraId="41CAFD3E" w14:textId="5485FD68" w:rsidR="00C3091D" w:rsidRPr="00165AF8" w:rsidRDefault="007A75B0" w:rsidP="00C3091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65AF8">
        <w:rPr>
          <w:rFonts w:ascii="Arial" w:hAnsi="Arial" w:cs="Arial"/>
          <w:sz w:val="24"/>
          <w:szCs w:val="24"/>
          <w:lang w:val="en-US"/>
        </w:rPr>
        <w:t>EGOV</w:t>
      </w:r>
      <w:r w:rsidR="00C3091D" w:rsidRPr="00165AF8">
        <w:rPr>
          <w:rFonts w:ascii="Arial" w:hAnsi="Arial" w:cs="Arial"/>
          <w:sz w:val="24"/>
          <w:szCs w:val="24"/>
          <w:lang w:val="en-US"/>
        </w:rPr>
        <w:t xml:space="preserve">, J., 2020. The railway bridges of the Principality. </w:t>
      </w:r>
      <w:proofErr w:type="spellStart"/>
      <w:r w:rsidR="00C3091D" w:rsidRPr="00165AF8">
        <w:rPr>
          <w:rFonts w:ascii="Arial" w:hAnsi="Arial" w:cs="Arial"/>
          <w:i/>
          <w:iCs/>
          <w:sz w:val="24"/>
          <w:szCs w:val="24"/>
          <w:lang w:val="en-US"/>
        </w:rPr>
        <w:t>Istoriya</w:t>
      </w:r>
      <w:proofErr w:type="spellEnd"/>
      <w:r w:rsidR="00C3091D" w:rsidRPr="00165AF8">
        <w:rPr>
          <w:rFonts w:ascii="Arial" w:hAnsi="Arial" w:cs="Arial"/>
          <w:i/>
          <w:iCs/>
          <w:sz w:val="24"/>
          <w:szCs w:val="24"/>
          <w:lang w:val="en-US"/>
        </w:rPr>
        <w:t>-History</w:t>
      </w:r>
      <w:r w:rsidR="007D5351">
        <w:rPr>
          <w:rFonts w:ascii="Arial" w:hAnsi="Arial" w:cs="Arial"/>
          <w:sz w:val="24"/>
          <w:szCs w:val="24"/>
          <w:lang w:val="en-US"/>
        </w:rPr>
        <w:t>, vol.</w:t>
      </w:r>
      <w:r w:rsidR="00C3091D" w:rsidRPr="00165AF8">
        <w:rPr>
          <w:rFonts w:ascii="Arial" w:hAnsi="Arial" w:cs="Arial"/>
          <w:sz w:val="24"/>
          <w:szCs w:val="24"/>
          <w:lang w:val="en-US"/>
        </w:rPr>
        <w:t xml:space="preserve"> </w:t>
      </w:r>
      <w:r w:rsidR="00C3091D" w:rsidRPr="007D5351">
        <w:rPr>
          <w:rFonts w:ascii="Arial" w:hAnsi="Arial" w:cs="Arial"/>
          <w:sz w:val="24"/>
          <w:szCs w:val="24"/>
        </w:rPr>
        <w:t>28</w:t>
      </w:r>
      <w:r w:rsidR="007D5351" w:rsidRPr="007D5351">
        <w:rPr>
          <w:rFonts w:ascii="Arial" w:hAnsi="Arial" w:cs="Arial"/>
          <w:sz w:val="24"/>
          <w:szCs w:val="24"/>
          <w:lang w:val="en-US"/>
        </w:rPr>
        <w:t>, no.</w:t>
      </w:r>
      <w:r w:rsidR="007D535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C3091D" w:rsidRPr="00165AF8">
        <w:rPr>
          <w:rFonts w:ascii="Arial" w:hAnsi="Arial" w:cs="Arial"/>
          <w:sz w:val="24"/>
          <w:szCs w:val="24"/>
          <w:lang w:val="en-US"/>
        </w:rPr>
        <w:t>3,</w:t>
      </w:r>
      <w:r w:rsidR="007D5351">
        <w:rPr>
          <w:rFonts w:ascii="Arial" w:hAnsi="Arial" w:cs="Arial"/>
          <w:sz w:val="24"/>
          <w:szCs w:val="24"/>
          <w:lang w:val="en-US"/>
        </w:rPr>
        <w:t xml:space="preserve"> pp.</w:t>
      </w:r>
      <w:r w:rsidR="00C3091D" w:rsidRPr="00165AF8">
        <w:rPr>
          <w:rFonts w:ascii="Arial" w:hAnsi="Arial" w:cs="Arial"/>
          <w:sz w:val="24"/>
          <w:szCs w:val="24"/>
          <w:lang w:val="en-US"/>
        </w:rPr>
        <w:t xml:space="preserve"> 13</w:t>
      </w:r>
      <w:r w:rsidR="008052E8">
        <w:rPr>
          <w:rFonts w:ascii="Arial" w:hAnsi="Arial" w:cs="Arial"/>
          <w:sz w:val="24"/>
          <w:szCs w:val="24"/>
          <w:lang w:val="en-US"/>
        </w:rPr>
        <w:t xml:space="preserve"> </w:t>
      </w:r>
      <w:r w:rsidR="0039043C" w:rsidRPr="00165AF8">
        <w:rPr>
          <w:rFonts w:ascii="Arial" w:hAnsi="Arial" w:cs="Arial"/>
          <w:color w:val="333333"/>
          <w:sz w:val="24"/>
          <w:szCs w:val="24"/>
          <w:shd w:val="clear" w:color="auto" w:fill="FFFFFF"/>
        </w:rPr>
        <w:t>–</w:t>
      </w:r>
      <w:r w:rsidR="008052E8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C3091D" w:rsidRPr="00165AF8">
        <w:rPr>
          <w:rFonts w:ascii="Arial" w:hAnsi="Arial" w:cs="Arial"/>
          <w:sz w:val="24"/>
          <w:szCs w:val="24"/>
          <w:lang w:val="en-US"/>
        </w:rPr>
        <w:t xml:space="preserve">19. ISSN </w:t>
      </w:r>
      <w:hyperlink r:id="rId7" w:tgtFrame="_blank" w:history="1">
        <w:r w:rsidR="00C3091D" w:rsidRPr="00165AF8">
          <w:rPr>
            <w:rFonts w:ascii="Arial" w:hAnsi="Arial" w:cs="Arial"/>
            <w:sz w:val="24"/>
            <w:szCs w:val="24"/>
            <w:lang w:val="en-US"/>
          </w:rPr>
          <w:t>0861-3710</w:t>
        </w:r>
      </w:hyperlink>
      <w:r w:rsidR="0039043C" w:rsidRPr="00165AF8">
        <w:rPr>
          <w:rFonts w:ascii="Arial" w:hAnsi="Arial" w:cs="Arial"/>
          <w:sz w:val="24"/>
          <w:szCs w:val="24"/>
        </w:rPr>
        <w:t xml:space="preserve"> </w:t>
      </w:r>
      <w:r w:rsidR="0039043C" w:rsidRPr="00165AF8">
        <w:rPr>
          <w:rFonts w:ascii="Arial" w:hAnsi="Arial" w:cs="Arial"/>
          <w:sz w:val="24"/>
          <w:szCs w:val="24"/>
          <w:lang w:val="en-US"/>
        </w:rPr>
        <w:t>[viewed 15 April 2021].</w:t>
      </w:r>
    </w:p>
    <w:p w14:paraId="0B1A37FD" w14:textId="399EF58C" w:rsidR="00443237" w:rsidRPr="00165AF8" w:rsidRDefault="007A75B0" w:rsidP="0044323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65AF8">
        <w:rPr>
          <w:rFonts w:ascii="Arial" w:hAnsi="Arial" w:cs="Arial"/>
          <w:sz w:val="24"/>
          <w:szCs w:val="24"/>
          <w:lang w:val="en-US"/>
        </w:rPr>
        <w:t>POPOV</w:t>
      </w:r>
      <w:r w:rsidR="00C3091D" w:rsidRPr="00165AF8">
        <w:rPr>
          <w:rFonts w:ascii="Arial" w:hAnsi="Arial" w:cs="Arial"/>
          <w:sz w:val="24"/>
          <w:szCs w:val="24"/>
          <w:lang w:val="en-US"/>
        </w:rPr>
        <w:t>, L.</w:t>
      </w:r>
      <w:r w:rsidRPr="00165AF8">
        <w:rPr>
          <w:rFonts w:ascii="Arial" w:hAnsi="Arial" w:cs="Arial"/>
          <w:sz w:val="24"/>
          <w:szCs w:val="24"/>
          <w:lang w:val="en-US"/>
        </w:rPr>
        <w:t>,</w:t>
      </w:r>
      <w:r w:rsidR="00C3091D" w:rsidRPr="00165AF8">
        <w:rPr>
          <w:rFonts w:ascii="Arial" w:hAnsi="Arial" w:cs="Arial"/>
          <w:sz w:val="24"/>
          <w:szCs w:val="24"/>
          <w:lang w:val="en-US"/>
        </w:rPr>
        <w:t xml:space="preserve"> 2017. The curriculum of the Railway School. In: </w:t>
      </w:r>
      <w:r w:rsidR="00D01D64">
        <w:rPr>
          <w:rFonts w:ascii="Arial" w:hAnsi="Arial" w:cs="Arial"/>
          <w:sz w:val="24"/>
          <w:szCs w:val="24"/>
          <w:lang w:val="en-US"/>
        </w:rPr>
        <w:t xml:space="preserve">P. </w:t>
      </w:r>
      <w:r w:rsidR="00436D04" w:rsidRPr="00165AF8">
        <w:rPr>
          <w:rFonts w:ascii="Arial" w:hAnsi="Arial" w:cs="Arial"/>
          <w:sz w:val="24"/>
          <w:szCs w:val="24"/>
          <w:lang w:val="en-US"/>
        </w:rPr>
        <w:t xml:space="preserve">IVANOV </w:t>
      </w:r>
      <w:r w:rsidR="00D01D64">
        <w:rPr>
          <w:rFonts w:ascii="Arial" w:hAnsi="Arial" w:cs="Arial"/>
          <w:sz w:val="24"/>
          <w:szCs w:val="24"/>
        </w:rPr>
        <w:t>(</w:t>
      </w:r>
      <w:r w:rsidRPr="00165AF8">
        <w:rPr>
          <w:rFonts w:ascii="Arial" w:hAnsi="Arial" w:cs="Arial"/>
          <w:sz w:val="24"/>
          <w:szCs w:val="24"/>
        </w:rPr>
        <w:t>е</w:t>
      </w:r>
      <w:r w:rsidRPr="00165AF8">
        <w:rPr>
          <w:rFonts w:ascii="Arial" w:hAnsi="Arial" w:cs="Arial"/>
          <w:sz w:val="24"/>
          <w:szCs w:val="24"/>
          <w:lang w:val="en-US"/>
        </w:rPr>
        <w:t>d</w:t>
      </w:r>
      <w:r w:rsidR="00D01D64">
        <w:rPr>
          <w:rFonts w:ascii="Arial" w:hAnsi="Arial" w:cs="Arial"/>
          <w:sz w:val="24"/>
          <w:szCs w:val="24"/>
          <w:lang w:val="en-US"/>
        </w:rPr>
        <w:t>.</w:t>
      </w:r>
      <w:r w:rsidR="00D01D64">
        <w:rPr>
          <w:rFonts w:ascii="Arial" w:hAnsi="Arial" w:cs="Arial"/>
          <w:sz w:val="24"/>
          <w:szCs w:val="24"/>
        </w:rPr>
        <w:t>)</w:t>
      </w:r>
      <w:r w:rsidR="00C3091D" w:rsidRPr="00165AF8">
        <w:rPr>
          <w:rFonts w:ascii="Arial" w:hAnsi="Arial" w:cs="Arial"/>
          <w:sz w:val="24"/>
          <w:szCs w:val="24"/>
          <w:lang w:val="en-US"/>
        </w:rPr>
        <w:t xml:space="preserve">. </w:t>
      </w:r>
      <w:r w:rsidR="00C3091D" w:rsidRPr="00165AF8">
        <w:rPr>
          <w:rFonts w:ascii="Arial" w:hAnsi="Arial" w:cs="Arial"/>
          <w:i/>
          <w:iCs/>
          <w:sz w:val="24"/>
          <w:szCs w:val="24"/>
          <w:lang w:val="en-US"/>
        </w:rPr>
        <w:t>History of the Railway School</w:t>
      </w:r>
      <w:r w:rsidR="007D5351" w:rsidRPr="00165AF8">
        <w:rPr>
          <w:rFonts w:ascii="Arial" w:hAnsi="Arial" w:cs="Arial"/>
          <w:sz w:val="24"/>
          <w:szCs w:val="24"/>
          <w:lang w:val="en-US"/>
        </w:rPr>
        <w:t>,</w:t>
      </w:r>
      <w:r w:rsidR="007D5351">
        <w:rPr>
          <w:rFonts w:ascii="Arial" w:hAnsi="Arial" w:cs="Arial"/>
          <w:sz w:val="24"/>
          <w:szCs w:val="24"/>
          <w:lang w:val="en-US"/>
        </w:rPr>
        <w:t xml:space="preserve"> pp.</w:t>
      </w:r>
      <w:r w:rsidR="007D5351" w:rsidRPr="00165AF8">
        <w:rPr>
          <w:rFonts w:ascii="Arial" w:hAnsi="Arial" w:cs="Arial"/>
          <w:sz w:val="24"/>
          <w:szCs w:val="24"/>
          <w:lang w:val="en-US"/>
        </w:rPr>
        <w:t xml:space="preserve"> 23</w:t>
      </w:r>
      <w:r w:rsidR="008052E8">
        <w:rPr>
          <w:rFonts w:ascii="Arial" w:hAnsi="Arial" w:cs="Arial"/>
          <w:sz w:val="24"/>
          <w:szCs w:val="24"/>
          <w:lang w:val="en-US"/>
        </w:rPr>
        <w:t xml:space="preserve"> </w:t>
      </w:r>
      <w:r w:rsidR="007D5351" w:rsidRPr="00165AF8">
        <w:rPr>
          <w:rFonts w:ascii="Arial" w:hAnsi="Arial" w:cs="Arial"/>
          <w:color w:val="333333"/>
          <w:sz w:val="24"/>
          <w:szCs w:val="24"/>
          <w:shd w:val="clear" w:color="auto" w:fill="FFFFFF"/>
        </w:rPr>
        <w:t>–</w:t>
      </w:r>
      <w:r w:rsidR="008052E8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7D5351" w:rsidRPr="00165AF8">
        <w:rPr>
          <w:rFonts w:ascii="Arial" w:hAnsi="Arial" w:cs="Arial"/>
          <w:sz w:val="24"/>
          <w:szCs w:val="24"/>
          <w:lang w:val="en-US"/>
        </w:rPr>
        <w:t>29</w:t>
      </w:r>
      <w:r w:rsidR="00C3091D" w:rsidRPr="00165AF8">
        <w:rPr>
          <w:rFonts w:ascii="Arial" w:hAnsi="Arial" w:cs="Arial"/>
          <w:sz w:val="24"/>
          <w:szCs w:val="24"/>
          <w:lang w:val="en-US"/>
        </w:rPr>
        <w:t>. Sopot: LLRR. ISBN 978-619-7128-51-1.</w:t>
      </w:r>
    </w:p>
    <w:p w14:paraId="4E4B972B" w14:textId="5C5A4B13" w:rsidR="0000103A" w:rsidRDefault="0000103A" w:rsidP="0000103A">
      <w:pPr>
        <w:jc w:val="both"/>
        <w:rPr>
          <w:rFonts w:ascii="Arial" w:hAnsi="Arial" w:cs="Arial"/>
          <w:sz w:val="24"/>
          <w:szCs w:val="24"/>
        </w:rPr>
      </w:pPr>
      <w:r w:rsidRPr="00165AF8">
        <w:rPr>
          <w:rFonts w:ascii="Arial" w:hAnsi="Arial" w:cs="Arial"/>
          <w:sz w:val="24"/>
          <w:szCs w:val="24"/>
          <w:lang w:val="en-US"/>
        </w:rPr>
        <w:t>ROBERTS, P.</w:t>
      </w:r>
      <w:r w:rsidR="003E0CB3">
        <w:rPr>
          <w:rFonts w:ascii="Arial" w:hAnsi="Arial" w:cs="Arial"/>
          <w:sz w:val="24"/>
          <w:szCs w:val="24"/>
          <w:lang w:val="en-US"/>
        </w:rPr>
        <w:t>, et al.</w:t>
      </w:r>
      <w:r w:rsidRPr="00165AF8">
        <w:rPr>
          <w:rFonts w:ascii="Arial" w:hAnsi="Arial" w:cs="Arial"/>
          <w:sz w:val="24"/>
          <w:szCs w:val="24"/>
        </w:rPr>
        <w:t xml:space="preserve">, 2019. </w:t>
      </w:r>
      <w:proofErr w:type="spellStart"/>
      <w:r w:rsidRPr="00165AF8">
        <w:rPr>
          <w:rFonts w:ascii="Arial" w:hAnsi="Arial" w:cs="Arial"/>
          <w:sz w:val="24"/>
          <w:szCs w:val="24"/>
        </w:rPr>
        <w:t>Bulgarian</w:t>
      </w:r>
      <w:proofErr w:type="spellEnd"/>
      <w:r w:rsidRPr="00165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5AF8">
        <w:rPr>
          <w:rFonts w:ascii="Arial" w:hAnsi="Arial" w:cs="Arial"/>
          <w:sz w:val="24"/>
          <w:szCs w:val="24"/>
        </w:rPr>
        <w:t>railway</w:t>
      </w:r>
      <w:proofErr w:type="spellEnd"/>
      <w:r w:rsidRPr="00165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5AF8">
        <w:rPr>
          <w:rFonts w:ascii="Arial" w:hAnsi="Arial" w:cs="Arial"/>
          <w:sz w:val="24"/>
          <w:szCs w:val="24"/>
        </w:rPr>
        <w:t>stations</w:t>
      </w:r>
      <w:proofErr w:type="spellEnd"/>
      <w:r w:rsidRPr="00165AF8">
        <w:rPr>
          <w:rFonts w:ascii="Arial" w:hAnsi="Arial" w:cs="Arial"/>
          <w:sz w:val="24"/>
          <w:szCs w:val="24"/>
        </w:rPr>
        <w:t xml:space="preserve">. </w:t>
      </w:r>
      <w:hyperlink r:id="rId8" w:history="1">
        <w:proofErr w:type="spellStart"/>
        <w:r w:rsidRPr="00165AF8">
          <w:rPr>
            <w:rFonts w:ascii="Arial" w:hAnsi="Arial" w:cs="Arial"/>
            <w:i/>
            <w:iCs/>
            <w:sz w:val="24"/>
            <w:szCs w:val="24"/>
          </w:rPr>
          <w:t>Hiperboreea</w:t>
        </w:r>
        <w:proofErr w:type="spellEnd"/>
      </w:hyperlink>
      <w:r w:rsidR="007D5351">
        <w:rPr>
          <w:rFonts w:ascii="Arial" w:hAnsi="Arial" w:cs="Arial"/>
          <w:sz w:val="24"/>
          <w:szCs w:val="24"/>
          <w:lang w:val="en-US"/>
        </w:rPr>
        <w:t>, vol.</w:t>
      </w:r>
      <w:r w:rsidR="007D5351" w:rsidRPr="00165AF8">
        <w:rPr>
          <w:rFonts w:ascii="Arial" w:hAnsi="Arial" w:cs="Arial"/>
          <w:sz w:val="24"/>
          <w:szCs w:val="24"/>
          <w:lang w:val="en-US"/>
        </w:rPr>
        <w:t xml:space="preserve"> </w:t>
      </w:r>
      <w:r w:rsidRPr="007D5351">
        <w:rPr>
          <w:rFonts w:ascii="Arial" w:hAnsi="Arial" w:cs="Arial"/>
          <w:sz w:val="24"/>
          <w:szCs w:val="24"/>
        </w:rPr>
        <w:t>8</w:t>
      </w:r>
      <w:r w:rsidR="007D5351" w:rsidRPr="007D5351">
        <w:rPr>
          <w:rFonts w:ascii="Arial" w:hAnsi="Arial" w:cs="Arial"/>
          <w:sz w:val="24"/>
          <w:szCs w:val="24"/>
          <w:lang w:val="en-US"/>
        </w:rPr>
        <w:t>, no.</w:t>
      </w:r>
      <w:r w:rsidR="007D535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165AF8">
        <w:rPr>
          <w:rFonts w:ascii="Arial" w:hAnsi="Arial" w:cs="Arial"/>
          <w:sz w:val="24"/>
          <w:szCs w:val="24"/>
        </w:rPr>
        <w:t>2</w:t>
      </w:r>
      <w:r w:rsidRPr="00165AF8">
        <w:rPr>
          <w:rFonts w:ascii="Arial" w:hAnsi="Arial" w:cs="Arial"/>
          <w:sz w:val="24"/>
          <w:szCs w:val="24"/>
          <w:lang w:val="en-US"/>
        </w:rPr>
        <w:t>,</w:t>
      </w:r>
      <w:r w:rsidR="007D5351">
        <w:rPr>
          <w:rFonts w:ascii="Arial" w:hAnsi="Arial" w:cs="Arial"/>
          <w:sz w:val="24"/>
          <w:szCs w:val="24"/>
          <w:lang w:val="en-US"/>
        </w:rPr>
        <w:t xml:space="preserve"> pp.</w:t>
      </w:r>
      <w:r w:rsidRPr="00165AF8">
        <w:rPr>
          <w:rFonts w:ascii="Arial" w:hAnsi="Arial" w:cs="Arial"/>
          <w:sz w:val="24"/>
          <w:szCs w:val="24"/>
          <w:lang w:val="en-US"/>
        </w:rPr>
        <w:t xml:space="preserve"> </w:t>
      </w:r>
      <w:r w:rsidRPr="00165AF8">
        <w:rPr>
          <w:rFonts w:ascii="Arial" w:hAnsi="Arial" w:cs="Arial"/>
          <w:sz w:val="24"/>
          <w:szCs w:val="24"/>
        </w:rPr>
        <w:t>3</w:t>
      </w:r>
      <w:r w:rsidRPr="00165AF8">
        <w:rPr>
          <w:rFonts w:ascii="Arial" w:hAnsi="Arial" w:cs="Arial"/>
          <w:sz w:val="24"/>
          <w:szCs w:val="24"/>
          <w:lang w:val="en-US"/>
        </w:rPr>
        <w:t>3</w:t>
      </w:r>
      <w:r w:rsidR="008052E8">
        <w:rPr>
          <w:rFonts w:ascii="Arial" w:hAnsi="Arial" w:cs="Arial"/>
          <w:sz w:val="24"/>
          <w:szCs w:val="24"/>
          <w:lang w:val="en-US"/>
        </w:rPr>
        <w:t xml:space="preserve"> </w:t>
      </w:r>
      <w:r w:rsidR="0039043C" w:rsidRPr="00165AF8">
        <w:rPr>
          <w:rFonts w:ascii="Arial" w:hAnsi="Arial" w:cs="Arial"/>
          <w:color w:val="333333"/>
          <w:sz w:val="24"/>
          <w:szCs w:val="24"/>
          <w:shd w:val="clear" w:color="auto" w:fill="FFFFFF"/>
        </w:rPr>
        <w:t>–</w:t>
      </w:r>
      <w:r w:rsidR="008052E8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165AF8">
        <w:rPr>
          <w:rFonts w:ascii="Arial" w:hAnsi="Arial" w:cs="Arial"/>
          <w:sz w:val="24"/>
          <w:szCs w:val="24"/>
        </w:rPr>
        <w:t>4</w:t>
      </w:r>
      <w:r w:rsidRPr="00165AF8">
        <w:rPr>
          <w:rFonts w:ascii="Arial" w:hAnsi="Arial" w:cs="Arial"/>
          <w:sz w:val="24"/>
          <w:szCs w:val="24"/>
          <w:lang w:val="en-US"/>
        </w:rPr>
        <w:t>9.</w:t>
      </w:r>
      <w:r w:rsidRPr="00165AF8">
        <w:rPr>
          <w:rFonts w:ascii="Arial" w:hAnsi="Arial" w:cs="Arial"/>
          <w:sz w:val="24"/>
          <w:szCs w:val="24"/>
        </w:rPr>
        <w:t xml:space="preserve"> ISSN 2284-5666.</w:t>
      </w:r>
      <w:r w:rsidR="0039043C" w:rsidRPr="00165AF8">
        <w:rPr>
          <w:rFonts w:ascii="Arial" w:hAnsi="Arial" w:cs="Arial"/>
          <w:sz w:val="24"/>
          <w:szCs w:val="24"/>
        </w:rPr>
        <w:t xml:space="preserve"> </w:t>
      </w:r>
      <w:r w:rsidR="007D5351">
        <w:rPr>
          <w:rFonts w:ascii="Arial" w:hAnsi="Arial" w:cs="Arial"/>
          <w:sz w:val="24"/>
          <w:szCs w:val="24"/>
          <w:lang w:val="en-US"/>
        </w:rPr>
        <w:t xml:space="preserve">DOI </w:t>
      </w:r>
      <w:r w:rsidR="0039043C" w:rsidRPr="00165AF8">
        <w:rPr>
          <w:rFonts w:ascii="Arial" w:hAnsi="Arial" w:cs="Arial"/>
          <w:sz w:val="24"/>
          <w:szCs w:val="24"/>
        </w:rPr>
        <w:t>10.1515/opphil-2019-0029.</w:t>
      </w:r>
    </w:p>
    <w:p w14:paraId="2BC20EAF" w14:textId="334EA570" w:rsidR="00337477" w:rsidRPr="002A51FF" w:rsidRDefault="00337477" w:rsidP="0000103A">
      <w:pPr>
        <w:jc w:val="both"/>
        <w:rPr>
          <w:rFonts w:ascii="Arial" w:hAnsi="Arial" w:cs="Arial"/>
          <w:sz w:val="24"/>
          <w:szCs w:val="24"/>
        </w:rPr>
      </w:pPr>
      <w:r w:rsidRPr="002A51FF">
        <w:rPr>
          <w:rFonts w:ascii="Arial" w:hAnsi="Arial" w:cs="Arial"/>
          <w:sz w:val="24"/>
          <w:szCs w:val="24"/>
        </w:rPr>
        <w:t>YALIN, B.</w:t>
      </w:r>
      <w:r w:rsidR="008E5DF8" w:rsidRPr="002A51FF">
        <w:rPr>
          <w:rFonts w:ascii="Arial" w:hAnsi="Arial" w:cs="Arial"/>
          <w:sz w:val="24"/>
          <w:szCs w:val="24"/>
          <w:lang w:val="en-US"/>
        </w:rPr>
        <w:t>, 2016.</w:t>
      </w:r>
      <w:r w:rsidRPr="002A51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51FF">
        <w:rPr>
          <w:rFonts w:ascii="Arial" w:hAnsi="Arial" w:cs="Arial"/>
          <w:i/>
          <w:iCs/>
          <w:sz w:val="24"/>
          <w:szCs w:val="24"/>
        </w:rPr>
        <w:t>Development</w:t>
      </w:r>
      <w:proofErr w:type="spellEnd"/>
      <w:r w:rsidRPr="002A51F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A51FF">
        <w:rPr>
          <w:rFonts w:ascii="Arial" w:hAnsi="Arial" w:cs="Arial"/>
          <w:i/>
          <w:iCs/>
          <w:sz w:val="24"/>
          <w:szCs w:val="24"/>
        </w:rPr>
        <w:t>of</w:t>
      </w:r>
      <w:proofErr w:type="spellEnd"/>
      <w:r w:rsidR="008E5DF8" w:rsidRPr="002A51FF">
        <w:rPr>
          <w:rFonts w:ascii="Arial" w:hAnsi="Arial" w:cs="Arial"/>
          <w:i/>
          <w:iCs/>
          <w:sz w:val="24"/>
          <w:szCs w:val="24"/>
          <w:lang w:val="en-US"/>
        </w:rPr>
        <w:t xml:space="preserve"> the</w:t>
      </w:r>
      <w:r w:rsidRPr="002A51F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A51FF">
        <w:rPr>
          <w:rFonts w:ascii="Arial" w:hAnsi="Arial" w:cs="Arial"/>
          <w:i/>
          <w:iCs/>
          <w:sz w:val="24"/>
          <w:szCs w:val="24"/>
        </w:rPr>
        <w:t>transport</w:t>
      </w:r>
      <w:proofErr w:type="spellEnd"/>
      <w:r w:rsidRPr="002A51F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A51FF">
        <w:rPr>
          <w:rFonts w:ascii="Arial" w:hAnsi="Arial" w:cs="Arial"/>
          <w:i/>
          <w:iCs/>
          <w:sz w:val="24"/>
          <w:szCs w:val="24"/>
        </w:rPr>
        <w:t>in</w:t>
      </w:r>
      <w:proofErr w:type="spellEnd"/>
      <w:r w:rsidRPr="002A51F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A51FF">
        <w:rPr>
          <w:rFonts w:ascii="Arial" w:hAnsi="Arial" w:cs="Arial"/>
          <w:i/>
          <w:iCs/>
          <w:sz w:val="24"/>
          <w:szCs w:val="24"/>
        </w:rPr>
        <w:t>Bulgaria</w:t>
      </w:r>
      <w:proofErr w:type="spellEnd"/>
      <w:r w:rsidRPr="002A51FF">
        <w:rPr>
          <w:rFonts w:ascii="Arial" w:hAnsi="Arial" w:cs="Arial"/>
          <w:i/>
          <w:iCs/>
          <w:sz w:val="24"/>
          <w:szCs w:val="24"/>
        </w:rPr>
        <w:t>.</w:t>
      </w:r>
      <w:r w:rsidRPr="002A51FF">
        <w:rPr>
          <w:rFonts w:ascii="Arial" w:hAnsi="Arial" w:cs="Arial"/>
          <w:sz w:val="24"/>
          <w:szCs w:val="24"/>
        </w:rPr>
        <w:t xml:space="preserve"> </w:t>
      </w:r>
      <w:r w:rsidR="008E5DF8" w:rsidRPr="002A51FF">
        <w:rPr>
          <w:rFonts w:ascii="Arial" w:hAnsi="Arial" w:cs="Arial"/>
          <w:sz w:val="24"/>
          <w:szCs w:val="24"/>
          <w:lang w:val="en-US"/>
        </w:rPr>
        <w:t>Doctoral d</w:t>
      </w:r>
      <w:proofErr w:type="spellStart"/>
      <w:r w:rsidRPr="002A51FF">
        <w:rPr>
          <w:rFonts w:ascii="Arial" w:hAnsi="Arial" w:cs="Arial"/>
          <w:sz w:val="24"/>
          <w:szCs w:val="24"/>
        </w:rPr>
        <w:t>issertation</w:t>
      </w:r>
      <w:proofErr w:type="spellEnd"/>
      <w:r w:rsidRPr="002A51F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A51FF">
        <w:rPr>
          <w:rFonts w:ascii="Arial" w:hAnsi="Arial" w:cs="Arial"/>
          <w:sz w:val="24"/>
          <w:szCs w:val="24"/>
        </w:rPr>
        <w:t>Kardam</w:t>
      </w:r>
      <w:proofErr w:type="spellEnd"/>
      <w:r w:rsidRPr="002A51FF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A51FF">
        <w:rPr>
          <w:rFonts w:ascii="Arial" w:hAnsi="Arial" w:cs="Arial"/>
          <w:sz w:val="24"/>
          <w:szCs w:val="24"/>
        </w:rPr>
        <w:t>Virtual</w:t>
      </w:r>
      <w:proofErr w:type="spellEnd"/>
      <w:r w:rsidRPr="002A51FF">
        <w:rPr>
          <w:rFonts w:ascii="Arial" w:hAnsi="Arial" w:cs="Arial"/>
          <w:sz w:val="24"/>
          <w:szCs w:val="24"/>
        </w:rPr>
        <w:t xml:space="preserve"> Institute</w:t>
      </w:r>
      <w:r w:rsidR="007D5351">
        <w:rPr>
          <w:rFonts w:ascii="Arial" w:hAnsi="Arial" w:cs="Arial"/>
          <w:sz w:val="24"/>
          <w:szCs w:val="24"/>
          <w:lang w:val="en-US"/>
        </w:rPr>
        <w:t>, IT department</w:t>
      </w:r>
      <w:r w:rsidRPr="002A51F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A51FF">
        <w:rPr>
          <w:rFonts w:ascii="Arial" w:hAnsi="Arial" w:cs="Arial"/>
          <w:sz w:val="24"/>
          <w:szCs w:val="24"/>
        </w:rPr>
        <w:t>Available</w:t>
      </w:r>
      <w:proofErr w:type="spellEnd"/>
      <w:r w:rsidRPr="002A51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51FF">
        <w:rPr>
          <w:rFonts w:ascii="Arial" w:hAnsi="Arial" w:cs="Arial"/>
          <w:sz w:val="24"/>
          <w:szCs w:val="24"/>
        </w:rPr>
        <w:t>from</w:t>
      </w:r>
      <w:proofErr w:type="spellEnd"/>
      <w:r w:rsidRPr="002A51FF">
        <w:rPr>
          <w:rFonts w:ascii="Arial" w:hAnsi="Arial" w:cs="Arial"/>
          <w:sz w:val="24"/>
          <w:szCs w:val="24"/>
        </w:rPr>
        <w:t>: </w:t>
      </w:r>
      <w:proofErr w:type="spellStart"/>
      <w:r w:rsidRPr="002A51FF">
        <w:rPr>
          <w:rFonts w:ascii="Arial" w:hAnsi="Arial" w:cs="Arial"/>
          <w:sz w:val="24"/>
          <w:szCs w:val="24"/>
          <w:lang w:val="en-US"/>
        </w:rPr>
        <w:t>Kardam</w:t>
      </w:r>
      <w:proofErr w:type="spellEnd"/>
      <w:r w:rsidRPr="002A51FF">
        <w:rPr>
          <w:rFonts w:ascii="Arial" w:hAnsi="Arial" w:cs="Arial"/>
          <w:sz w:val="24"/>
          <w:szCs w:val="24"/>
          <w:lang w:val="en-US"/>
        </w:rPr>
        <w:t>-Thesis,</w:t>
      </w:r>
      <w:r w:rsidR="008322F3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322F3" w:rsidRPr="008322F3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https://www.</w:t>
      </w:r>
      <w:proofErr w:type="spellStart"/>
      <w:r w:rsidR="008322F3" w:rsidRPr="008322F3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en-US"/>
        </w:rPr>
        <w:t>kardam</w:t>
      </w:r>
      <w:proofErr w:type="spellEnd"/>
      <w:r w:rsidR="008322F3" w:rsidRPr="008322F3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/</w:t>
      </w:r>
      <w:r w:rsidR="008322F3" w:rsidRPr="008322F3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en-US"/>
        </w:rPr>
        <w:t>winter</w:t>
      </w:r>
      <w:r w:rsidR="008322F3" w:rsidRPr="008322F3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-</w:t>
      </w:r>
      <w:proofErr w:type="spellStart"/>
      <w:r w:rsidR="008322F3" w:rsidRPr="008322F3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news</w:t>
      </w:r>
      <w:proofErr w:type="spellEnd"/>
      <w:r w:rsidR="008322F3" w:rsidRPr="008322F3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/201</w:t>
      </w:r>
      <w:r w:rsidR="008322F3" w:rsidRPr="008322F3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en-US"/>
        </w:rPr>
        <w:t>8</w:t>
      </w:r>
      <w:r w:rsidR="008322F3" w:rsidRPr="008322F3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/12/1157614</w:t>
      </w:r>
      <w:r w:rsidR="008E5DF8" w:rsidRPr="002A51F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en-US"/>
        </w:rPr>
        <w:t>.</w:t>
      </w:r>
      <w:r w:rsidRPr="002A51F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2A51F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en-US"/>
        </w:rPr>
        <w:t>[Viewed 2019-9-19].</w:t>
      </w:r>
      <w:r w:rsidRPr="002A51F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14:paraId="5258D54E" w14:textId="34FC01CE" w:rsidR="00443237" w:rsidRPr="00165AF8" w:rsidRDefault="00443237" w:rsidP="00443237">
      <w:pPr>
        <w:jc w:val="both"/>
        <w:rPr>
          <w:rFonts w:ascii="Arial" w:hAnsi="Arial" w:cs="Arial"/>
          <w:sz w:val="24"/>
          <w:szCs w:val="24"/>
        </w:rPr>
      </w:pPr>
    </w:p>
    <w:p w14:paraId="483EF9B6" w14:textId="2F1D7FE5" w:rsidR="00443237" w:rsidRPr="008322F3" w:rsidRDefault="00443237" w:rsidP="00443237">
      <w:pPr>
        <w:jc w:val="right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322F3">
        <w:rPr>
          <w:rFonts w:ascii="Arial" w:hAnsi="Arial" w:cs="Arial"/>
          <w:b/>
          <w:bCs/>
          <w:sz w:val="24"/>
          <w:szCs w:val="24"/>
        </w:rPr>
        <w:lastRenderedPageBreak/>
        <w:t>Prof</w:t>
      </w:r>
      <w:proofErr w:type="spellEnd"/>
      <w:r w:rsidRPr="008322F3">
        <w:rPr>
          <w:rFonts w:ascii="Arial" w:hAnsi="Arial" w:cs="Arial"/>
          <w:b/>
          <w:bCs/>
          <w:sz w:val="24"/>
          <w:szCs w:val="24"/>
        </w:rPr>
        <w:t xml:space="preserve">. </w:t>
      </w:r>
      <w:r w:rsidRPr="00684C0F">
        <w:rPr>
          <w:rFonts w:ascii="Arial" w:hAnsi="Arial" w:cs="Arial"/>
          <w:b/>
          <w:bCs/>
          <w:sz w:val="24"/>
          <w:szCs w:val="24"/>
          <w:lang w:val="en-US"/>
        </w:rPr>
        <w:t>Ivan Ivanov</w:t>
      </w:r>
      <w:r w:rsidRPr="008322F3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8322F3">
        <w:rPr>
          <w:rFonts w:ascii="Arial" w:hAnsi="Arial" w:cs="Arial"/>
          <w:b/>
          <w:bCs/>
          <w:sz w:val="24"/>
          <w:szCs w:val="24"/>
        </w:rPr>
        <w:t>DSc</w:t>
      </w:r>
      <w:proofErr w:type="spellEnd"/>
      <w:r w:rsidRPr="008322F3">
        <w:rPr>
          <w:rFonts w:ascii="Arial" w:hAnsi="Arial" w:cs="Arial"/>
          <w:b/>
          <w:bCs/>
          <w:sz w:val="24"/>
          <w:szCs w:val="24"/>
        </w:rPr>
        <w:t>.</w:t>
      </w:r>
    </w:p>
    <w:p w14:paraId="32FEA3A5" w14:textId="2385F41E" w:rsidR="00443237" w:rsidRPr="00165AF8" w:rsidRDefault="00443237" w:rsidP="00443237">
      <w:pPr>
        <w:jc w:val="right"/>
        <w:rPr>
          <w:rFonts w:ascii="Arial" w:hAnsi="Arial" w:cs="Arial"/>
          <w:sz w:val="24"/>
          <w:szCs w:val="24"/>
          <w:lang w:val="en-US"/>
        </w:rPr>
      </w:pPr>
      <w:r w:rsidRPr="00165AF8">
        <w:rPr>
          <w:rFonts w:ascii="Arial" w:hAnsi="Arial" w:cs="Arial"/>
          <w:sz w:val="24"/>
          <w:szCs w:val="24"/>
        </w:rPr>
        <w:t xml:space="preserve">ORCID </w:t>
      </w:r>
      <w:proofErr w:type="spellStart"/>
      <w:r w:rsidR="0099783D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165AF8">
        <w:rPr>
          <w:rFonts w:ascii="Arial" w:hAnsi="Arial" w:cs="Arial"/>
          <w:sz w:val="24"/>
          <w:szCs w:val="24"/>
        </w:rPr>
        <w:t>D: 0000-0001-754</w:t>
      </w:r>
      <w:r w:rsidRPr="00165AF8">
        <w:rPr>
          <w:rFonts w:ascii="Arial" w:hAnsi="Arial" w:cs="Arial"/>
          <w:sz w:val="24"/>
          <w:szCs w:val="24"/>
          <w:lang w:val="en-US"/>
        </w:rPr>
        <w:t>1</w:t>
      </w:r>
      <w:r w:rsidRPr="00165AF8">
        <w:rPr>
          <w:rFonts w:ascii="Arial" w:hAnsi="Arial" w:cs="Arial"/>
          <w:sz w:val="24"/>
          <w:szCs w:val="24"/>
        </w:rPr>
        <w:t>-162</w:t>
      </w:r>
      <w:r w:rsidRPr="00165AF8">
        <w:rPr>
          <w:rFonts w:ascii="Arial" w:hAnsi="Arial" w:cs="Arial"/>
          <w:sz w:val="24"/>
          <w:szCs w:val="24"/>
          <w:lang w:val="en-US"/>
        </w:rPr>
        <w:t>X</w:t>
      </w:r>
    </w:p>
    <w:p w14:paraId="6DD8B353" w14:textId="3957D703" w:rsidR="00443237" w:rsidRPr="00165AF8" w:rsidRDefault="008322F3" w:rsidP="00443237">
      <w:pPr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Web of Science </w:t>
      </w:r>
      <w:proofErr w:type="spellStart"/>
      <w:r w:rsidR="00443237" w:rsidRPr="00165AF8">
        <w:rPr>
          <w:rFonts w:ascii="Arial" w:hAnsi="Arial" w:cs="Arial"/>
          <w:sz w:val="24"/>
          <w:szCs w:val="24"/>
        </w:rPr>
        <w:t>Researcher</w:t>
      </w:r>
      <w:proofErr w:type="spellEnd"/>
      <w:r w:rsidR="00684C0F">
        <w:rPr>
          <w:rFonts w:ascii="Arial" w:hAnsi="Arial" w:cs="Arial"/>
          <w:sz w:val="24"/>
          <w:szCs w:val="24"/>
          <w:lang w:val="en-US"/>
        </w:rPr>
        <w:t xml:space="preserve"> </w:t>
      </w:r>
      <w:r w:rsidR="00443237" w:rsidRPr="00165AF8">
        <w:rPr>
          <w:rFonts w:ascii="Arial" w:hAnsi="Arial" w:cs="Arial"/>
          <w:sz w:val="24"/>
          <w:szCs w:val="24"/>
        </w:rPr>
        <w:t>ID: Y-2942-20</w:t>
      </w:r>
      <w:r w:rsidR="00443237" w:rsidRPr="00165AF8">
        <w:rPr>
          <w:rFonts w:ascii="Arial" w:hAnsi="Arial" w:cs="Arial"/>
          <w:sz w:val="24"/>
          <w:szCs w:val="24"/>
          <w:lang w:val="en-US"/>
        </w:rPr>
        <w:t>07</w:t>
      </w:r>
    </w:p>
    <w:p w14:paraId="5A396787" w14:textId="77777777" w:rsidR="00817425" w:rsidRPr="00165AF8" w:rsidRDefault="00817425" w:rsidP="00443237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165AF8">
        <w:rPr>
          <w:rFonts w:ascii="Arial" w:hAnsi="Arial" w:cs="Arial"/>
          <w:sz w:val="24"/>
          <w:szCs w:val="24"/>
        </w:rPr>
        <w:t>Transport</w:t>
      </w:r>
      <w:proofErr w:type="spellEnd"/>
      <w:r w:rsidRPr="00165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5AF8">
        <w:rPr>
          <w:rFonts w:ascii="Arial" w:hAnsi="Arial" w:cs="Arial"/>
          <w:sz w:val="24"/>
          <w:szCs w:val="24"/>
        </w:rPr>
        <w:t>University</w:t>
      </w:r>
      <w:proofErr w:type="spellEnd"/>
    </w:p>
    <w:p w14:paraId="01E1F435" w14:textId="79E06288" w:rsidR="00443237" w:rsidRPr="00165AF8" w:rsidRDefault="00443237" w:rsidP="00443237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165AF8">
        <w:rPr>
          <w:rFonts w:ascii="Arial" w:hAnsi="Arial" w:cs="Arial"/>
          <w:sz w:val="24"/>
          <w:szCs w:val="24"/>
        </w:rPr>
        <w:t>Sofia</w:t>
      </w:r>
      <w:proofErr w:type="spellEnd"/>
      <w:r w:rsidRPr="00165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65AF8">
        <w:rPr>
          <w:rFonts w:ascii="Arial" w:hAnsi="Arial" w:cs="Arial"/>
          <w:sz w:val="24"/>
          <w:szCs w:val="24"/>
        </w:rPr>
        <w:t>Bulgaria</w:t>
      </w:r>
      <w:proofErr w:type="spellEnd"/>
    </w:p>
    <w:p w14:paraId="00263097" w14:textId="42102FFC" w:rsidR="00443237" w:rsidRPr="00165AF8" w:rsidRDefault="00443237" w:rsidP="00443237">
      <w:pPr>
        <w:jc w:val="right"/>
        <w:rPr>
          <w:rFonts w:ascii="Arial" w:hAnsi="Arial" w:cs="Arial"/>
          <w:sz w:val="24"/>
          <w:szCs w:val="24"/>
        </w:rPr>
      </w:pPr>
      <w:r w:rsidRPr="00165AF8">
        <w:rPr>
          <w:rFonts w:ascii="Arial" w:hAnsi="Arial" w:cs="Arial"/>
          <w:sz w:val="24"/>
          <w:szCs w:val="24"/>
        </w:rPr>
        <w:t>E-</w:t>
      </w:r>
      <w:proofErr w:type="spellStart"/>
      <w:r w:rsidRPr="00165AF8">
        <w:rPr>
          <w:rFonts w:ascii="Arial" w:hAnsi="Arial" w:cs="Arial"/>
          <w:sz w:val="24"/>
          <w:szCs w:val="24"/>
        </w:rPr>
        <w:t>mail</w:t>
      </w:r>
      <w:proofErr w:type="spellEnd"/>
      <w:r w:rsidRPr="00165AF8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165AF8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165AF8">
        <w:rPr>
          <w:rFonts w:ascii="Arial" w:hAnsi="Arial" w:cs="Arial"/>
          <w:sz w:val="24"/>
          <w:szCs w:val="24"/>
        </w:rPr>
        <w:t>.</w:t>
      </w:r>
      <w:proofErr w:type="spellStart"/>
      <w:r w:rsidRPr="00165AF8">
        <w:rPr>
          <w:rFonts w:ascii="Arial" w:hAnsi="Arial" w:cs="Arial"/>
          <w:sz w:val="24"/>
          <w:szCs w:val="24"/>
          <w:lang w:val="en-US"/>
        </w:rPr>
        <w:t>ivanov</w:t>
      </w:r>
      <w:proofErr w:type="spellEnd"/>
      <w:r w:rsidRPr="00165AF8">
        <w:rPr>
          <w:rFonts w:ascii="Arial" w:hAnsi="Arial" w:cs="Arial"/>
          <w:sz w:val="24"/>
          <w:szCs w:val="24"/>
        </w:rPr>
        <w:t>@uwe.bg</w:t>
      </w:r>
    </w:p>
    <w:sectPr w:rsidR="00443237" w:rsidRPr="00165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988BB" w16cex:dateUtc="2022-12-06T07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48C6AC" w16cid:durableId="27398865"/>
  <w16cid:commentId w16cid:paraId="199304EC" w16cid:durableId="273988B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F049C"/>
    <w:multiLevelType w:val="hybridMultilevel"/>
    <w:tmpl w:val="18EC690C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1C04073"/>
    <w:multiLevelType w:val="hybridMultilevel"/>
    <w:tmpl w:val="891690D0"/>
    <w:lvl w:ilvl="0" w:tplc="9E3E427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96019"/>
    <w:multiLevelType w:val="hybridMultilevel"/>
    <w:tmpl w:val="CF3A963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C7237"/>
    <w:multiLevelType w:val="hybridMultilevel"/>
    <w:tmpl w:val="E83256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7F"/>
    <w:rsid w:val="0000103A"/>
    <w:rsid w:val="000B3358"/>
    <w:rsid w:val="000E0CF6"/>
    <w:rsid w:val="000F6D8D"/>
    <w:rsid w:val="0011604C"/>
    <w:rsid w:val="00154CFE"/>
    <w:rsid w:val="00156822"/>
    <w:rsid w:val="00163BE6"/>
    <w:rsid w:val="00165AF8"/>
    <w:rsid w:val="001937E7"/>
    <w:rsid w:val="001A24A0"/>
    <w:rsid w:val="001B0D54"/>
    <w:rsid w:val="001C136E"/>
    <w:rsid w:val="00212409"/>
    <w:rsid w:val="00240D7B"/>
    <w:rsid w:val="002A51FF"/>
    <w:rsid w:val="002B08F7"/>
    <w:rsid w:val="00337477"/>
    <w:rsid w:val="003509A7"/>
    <w:rsid w:val="0039043C"/>
    <w:rsid w:val="00392DA7"/>
    <w:rsid w:val="003B3B4E"/>
    <w:rsid w:val="003E0CB3"/>
    <w:rsid w:val="00410F79"/>
    <w:rsid w:val="00436D04"/>
    <w:rsid w:val="00443237"/>
    <w:rsid w:val="004721A8"/>
    <w:rsid w:val="004B6C83"/>
    <w:rsid w:val="004C106A"/>
    <w:rsid w:val="00503FBA"/>
    <w:rsid w:val="00505804"/>
    <w:rsid w:val="00512B12"/>
    <w:rsid w:val="005A3545"/>
    <w:rsid w:val="005C1B80"/>
    <w:rsid w:val="00684C0F"/>
    <w:rsid w:val="00686284"/>
    <w:rsid w:val="006E6ECE"/>
    <w:rsid w:val="007309C4"/>
    <w:rsid w:val="00783C32"/>
    <w:rsid w:val="007861C5"/>
    <w:rsid w:val="007A75B0"/>
    <w:rsid w:val="007D5351"/>
    <w:rsid w:val="008052E8"/>
    <w:rsid w:val="00817425"/>
    <w:rsid w:val="008322F3"/>
    <w:rsid w:val="00832D59"/>
    <w:rsid w:val="00857FD8"/>
    <w:rsid w:val="008777F2"/>
    <w:rsid w:val="008E5DF8"/>
    <w:rsid w:val="0090477D"/>
    <w:rsid w:val="0090563F"/>
    <w:rsid w:val="009211B2"/>
    <w:rsid w:val="0097637B"/>
    <w:rsid w:val="0099783D"/>
    <w:rsid w:val="00A0342E"/>
    <w:rsid w:val="00A40870"/>
    <w:rsid w:val="00A65728"/>
    <w:rsid w:val="00AC3AD6"/>
    <w:rsid w:val="00B54DD5"/>
    <w:rsid w:val="00B64A09"/>
    <w:rsid w:val="00BA3888"/>
    <w:rsid w:val="00C03088"/>
    <w:rsid w:val="00C237C8"/>
    <w:rsid w:val="00C3091D"/>
    <w:rsid w:val="00C51CC0"/>
    <w:rsid w:val="00C62015"/>
    <w:rsid w:val="00CD60E4"/>
    <w:rsid w:val="00CE27A8"/>
    <w:rsid w:val="00CE4D0A"/>
    <w:rsid w:val="00CF39B1"/>
    <w:rsid w:val="00CF7CB4"/>
    <w:rsid w:val="00D01D64"/>
    <w:rsid w:val="00D2380C"/>
    <w:rsid w:val="00D624EC"/>
    <w:rsid w:val="00DA29A3"/>
    <w:rsid w:val="00E3619C"/>
    <w:rsid w:val="00E621D9"/>
    <w:rsid w:val="00F03B5C"/>
    <w:rsid w:val="00F6478B"/>
    <w:rsid w:val="00F8715E"/>
    <w:rsid w:val="00FC6532"/>
    <w:rsid w:val="00FD0948"/>
    <w:rsid w:val="00FD3E32"/>
    <w:rsid w:val="00FE297F"/>
    <w:rsid w:val="00FE6B26"/>
    <w:rsid w:val="00FF0DA0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52B72"/>
  <w15:chartTrackingRefBased/>
  <w15:docId w15:val="{017ADDC2-F840-4543-B588-F2260D7B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4A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8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9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21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">
    <w:name w:val="Неразрешено споменаване1"/>
    <w:basedOn w:val="DefaultParagraphFont"/>
    <w:uiPriority w:val="99"/>
    <w:semiHidden/>
    <w:unhideWhenUsed/>
    <w:rsid w:val="00165AF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64A09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410F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0F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0F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F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F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contents.asp?id=4623217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issn.org/resource/issn/0861-37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litary.com/2019/12/11/Echo=15764514" TargetMode="External"/><Relationship Id="rId5" Type="http://schemas.openxmlformats.org/officeDocument/2006/relationships/hyperlink" Target="https://www.BDZ.ORG/gg" TargetMode="Externa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Asen N. Kozhuharov</dc:creator>
  <cp:keywords/>
  <dc:description/>
  <cp:lastModifiedBy>Анелия Врачева</cp:lastModifiedBy>
  <cp:revision>4</cp:revision>
  <dcterms:created xsi:type="dcterms:W3CDTF">2023-02-09T09:52:00Z</dcterms:created>
  <dcterms:modified xsi:type="dcterms:W3CDTF">2023-02-09T10:50:00Z</dcterms:modified>
</cp:coreProperties>
</file>